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Style w:val="Aucun"/>
          <w:rFonts w:ascii="Avenir Book" w:hAnsi="Avenir Book"/>
          <w:sz w:val="24"/>
          <w:szCs w:val="24"/>
          <w:rtl w:val="0"/>
        </w:rPr>
        <w:t xml:space="preserve"> </w:t>
      </w:r>
      <w:r>
        <w:rPr>
          <w:rFonts w:ascii="Avenir Heavy" w:hAnsi="Avenir Heavy"/>
          <w:sz w:val="28"/>
          <w:szCs w:val="28"/>
          <w:rtl w:val="0"/>
          <w:lang w:val="de-DE"/>
        </w:rPr>
        <w:t>LICENCE</w:t>
      </w:r>
      <w:r>
        <w:rPr>
          <w:rFonts w:ascii="Avenir Heavy" w:hAnsi="Avenir Heavy"/>
          <w:sz w:val="28"/>
          <w:szCs w:val="28"/>
          <w:rtl w:val="0"/>
          <w:lang w:val="fr-FR"/>
        </w:rPr>
        <w:t xml:space="preserve"> </w:t>
      </w:r>
      <w:r>
        <w:rPr>
          <w:rFonts w:ascii="Avenir Heavy" w:hAnsi="Avenir Heavy"/>
          <w:sz w:val="28"/>
          <w:szCs w:val="28"/>
          <w:rtl w:val="0"/>
        </w:rPr>
        <w:t>1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 xml:space="preserve"> à </w:t>
      </w:r>
      <w:r>
        <w:rPr>
          <w:rFonts w:ascii="Avenir Heavy" w:hAnsi="Avenir Heavy"/>
          <w:sz w:val="28"/>
          <w:szCs w:val="28"/>
          <w:rtl w:val="0"/>
          <w:lang w:val="fr-FR"/>
        </w:rPr>
        <w:t>distance :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ARTS PLASTIQUES </w:t>
      </w:r>
    </w:p>
    <w:p>
      <w:pPr>
        <w:pStyle w:val="Par défaut"/>
        <w:bidi w:val="0"/>
        <w:spacing w:before="0" w:line="168" w:lineRule="auto"/>
        <w:ind w:left="0" w:right="0" w:firstLine="0"/>
        <w:jc w:val="center"/>
        <w:rPr>
          <w:rStyle w:val="Aucun"/>
          <w:rFonts w:ascii="Avenir Book" w:cs="Avenir Book" w:hAnsi="Avenir Book" w:eastAsia="Avenir Book"/>
          <w:sz w:val="28"/>
          <w:szCs w:val="28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Avenir Heavy" w:cs="Avenir Heavy" w:hAnsi="Avenir Heavy" w:eastAsia="Avenir Heavy"/>
          <w:sz w:val="23"/>
          <w:szCs w:val="23"/>
          <w:rtl w:val="0"/>
        </w:rPr>
      </w:pPr>
      <w:r>
        <w:rPr>
          <w:rFonts w:ascii="Avenir Heavy" w:hAnsi="Avenir Heavy"/>
          <w:sz w:val="23"/>
          <w:szCs w:val="23"/>
          <w:rtl w:val="0"/>
          <w:lang w:val="de-DE"/>
        </w:rPr>
        <w:t xml:space="preserve">1ER SEMESTRE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g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riques 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Heavy" w:cs="Avenir Heavy" w:hAnsi="Avenir Heavy" w:eastAsia="Avenir Heavy"/>
          <w:sz w:val="23"/>
          <w:szCs w:val="23"/>
          <w:rtl w:val="0"/>
        </w:rPr>
      </w:pPr>
      <w:r>
        <w:rPr>
          <w:rFonts w:ascii="Avenir Heavy" w:hAnsi="Avenir Heavy"/>
          <w:sz w:val="23"/>
          <w:szCs w:val="23"/>
          <w:rtl w:val="0"/>
        </w:rPr>
        <w:t>EP D1 011114</w:t>
      </w:r>
      <w:r>
        <w:rPr>
          <w:rFonts w:ascii="Avenir Heavy" w:hAnsi="Avenir Heavy"/>
          <w:sz w:val="23"/>
          <w:szCs w:val="23"/>
          <w:rtl w:val="0"/>
          <w:lang w:val="fr-FR"/>
        </w:rPr>
        <w:t xml:space="preserve"> /</w:t>
      </w:r>
      <w:r>
        <w:rPr>
          <w:rFonts w:ascii="Avenir Heavy" w:hAnsi="Avenir Heavy"/>
          <w:sz w:val="23"/>
          <w:szCs w:val="23"/>
          <w:rtl w:val="0"/>
          <w:lang w:val="fr-FR"/>
        </w:rPr>
        <w:t xml:space="preserve"> Histoire de l'art </w:t>
      </w:r>
      <w:r>
        <w:rPr>
          <w:rFonts w:ascii="Avenir Heavy" w:hAnsi="Avenir Heavy"/>
          <w:sz w:val="23"/>
          <w:szCs w:val="23"/>
          <w:rtl w:val="0"/>
          <w:lang w:val="fr-FR"/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Heavy" w:cs="Avenir Heavy" w:hAnsi="Avenir Heavy" w:eastAsia="Avenir Heavy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Heavy" w:cs="Avenir Heavy" w:hAnsi="Avenir Heavy" w:eastAsia="Avenir Heavy"/>
          <w:sz w:val="23"/>
          <w:szCs w:val="23"/>
          <w:rtl w:val="0"/>
        </w:rPr>
      </w:pPr>
      <w:r>
        <w:rPr>
          <w:rFonts w:ascii="Avenir Heavy" w:hAnsi="Avenir Heavy"/>
          <w:sz w:val="23"/>
          <w:szCs w:val="23"/>
          <w:rtl w:val="0"/>
          <w:lang w:val="fr-FR"/>
        </w:rPr>
        <w:t>Histoire de la peinture moderne (XVe-XVIIIe si</w:t>
      </w:r>
      <w:r>
        <w:rPr>
          <w:rFonts w:ascii="Avenir Heavy" w:hAnsi="Avenir Heavy" w:hint="default"/>
          <w:sz w:val="23"/>
          <w:szCs w:val="23"/>
          <w:rtl w:val="0"/>
          <w:lang w:val="it-IT"/>
        </w:rPr>
        <w:t>è</w:t>
      </w:r>
      <w:r>
        <w:rPr>
          <w:rFonts w:ascii="Avenir Heavy" w:hAnsi="Avenir Heavy"/>
          <w:sz w:val="23"/>
          <w:szCs w:val="23"/>
          <w:rtl w:val="0"/>
          <w:lang w:val="fr-FR"/>
        </w:rPr>
        <w:t xml:space="preserve">cles) </w:t>
      </w:r>
      <w:r>
        <w:rPr>
          <w:rFonts w:ascii="Avenir Heavy" w:hAnsi="Avenir Heavy"/>
          <w:sz w:val="23"/>
          <w:szCs w:val="23"/>
          <w:rtl w:val="0"/>
          <w:lang w:val="fr-FR"/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 Narrow" w:cs="Arial Narrow" w:hAnsi="Arial Narrow" w:eastAsia="Arial Narrow"/>
          <w:b w:val="0"/>
          <w:bCs w:val="0"/>
          <w:i w:val="0"/>
          <w:iCs w:val="0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</w:rPr>
        <w:t>Gr</w:t>
      </w:r>
      <w:r>
        <w:rPr>
          <w:rFonts w:ascii="Avenir Book" w:hAnsi="Avenir Book" w:hint="default"/>
          <w:sz w:val="23"/>
          <w:szCs w:val="23"/>
          <w:rtl w:val="0"/>
        </w:rPr>
        <w:t>â</w:t>
      </w:r>
      <w:r>
        <w:rPr>
          <w:rFonts w:ascii="Avenir Book" w:hAnsi="Avenir Book"/>
          <w:sz w:val="23"/>
          <w:szCs w:val="23"/>
          <w:rtl w:val="0"/>
        </w:rPr>
        <w:t xml:space="preserve">ce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</w:rPr>
        <w:t>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</w:rPr>
        <w:t>analyse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oeuvres, on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tudiera les transformations formelles et iconographiques qui ont renouvel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Fonts w:ascii="Avenir Book" w:hAnsi="Avenir Book"/>
          <w:sz w:val="23"/>
          <w:szCs w:val="23"/>
          <w:rtl w:val="0"/>
          <w:lang w:val="fr-FR"/>
        </w:rPr>
        <w:t>la peinture en Europe du XV</w:t>
      </w:r>
      <w:r>
        <w:rPr>
          <w:rStyle w:val="Aucun"/>
          <w:rFonts w:ascii="Avenir Book" w:hAnsi="Avenir Book"/>
          <w:sz w:val="16"/>
          <w:szCs w:val="16"/>
          <w:rtl w:val="0"/>
        </w:rPr>
        <w:t xml:space="preserve">e </w:t>
      </w:r>
      <w:r>
        <w:rPr>
          <w:rFonts w:ascii="Avenir Book" w:hAnsi="Avenir Book"/>
          <w:sz w:val="23"/>
          <w:szCs w:val="23"/>
          <w:rtl w:val="0"/>
          <w:lang w:val="fr-FR"/>
        </w:rPr>
        <w:t>au XVIII</w:t>
      </w:r>
      <w:r>
        <w:rPr>
          <w:rStyle w:val="Aucun"/>
          <w:rFonts w:ascii="Avenir Book" w:hAnsi="Avenir Book"/>
          <w:sz w:val="16"/>
          <w:szCs w:val="16"/>
          <w:rtl w:val="0"/>
        </w:rPr>
        <w:t xml:space="preserve">e </w:t>
      </w:r>
      <w:r>
        <w:rPr>
          <w:rFonts w:ascii="Avenir Book" w:hAnsi="Avenir Book"/>
          <w:sz w:val="23"/>
          <w:szCs w:val="23"/>
          <w:rtl w:val="0"/>
        </w:rPr>
        <w:t>si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cle. Les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« </w:t>
      </w:r>
      <w:r>
        <w:rPr>
          <w:rFonts w:ascii="Avenir Book" w:hAnsi="Avenir Book"/>
          <w:sz w:val="23"/>
          <w:szCs w:val="23"/>
          <w:rtl w:val="0"/>
          <w:lang w:val="en-US"/>
        </w:rPr>
        <w:t xml:space="preserve">styles 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»</w:t>
      </w:r>
      <w:r>
        <w:rPr>
          <w:rFonts w:ascii="Avenir Book" w:hAnsi="Avenir Book"/>
          <w:sz w:val="23"/>
          <w:szCs w:val="23"/>
          <w:rtl w:val="0"/>
          <w:lang w:val="en-US"/>
        </w:rPr>
        <w:t>, replac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s dans leur contexte historique, seront examin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</w:rPr>
        <w:t xml:space="preserve">s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>la lumi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  <w:lang w:val="fr-FR"/>
        </w:rPr>
        <w:t>re des 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ories artistiques. En outre, on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tudiera les conditions de production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</w:rPr>
        <w:t>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rtl w:val="0"/>
          <w:lang w:val="fr-FR"/>
        </w:rPr>
        <w:t>poque moderne en s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attachant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>la formation et au statut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artiste, aux diff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rents commanditaires, et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la destination des oeuvres.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Heavy" w:cs="Avenir Heavy" w:hAnsi="Avenir Heavy" w:eastAsia="Avenir Heavy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Heavy" w:cs="Avenir Heavy" w:hAnsi="Avenir Heavy" w:eastAsia="Avenir Heavy"/>
          <w:sz w:val="23"/>
          <w:szCs w:val="23"/>
          <w:rtl w:val="0"/>
        </w:rPr>
      </w:pPr>
      <w:r>
        <w:rPr>
          <w:rFonts w:ascii="Avenir Heavy" w:hAnsi="Avenir Heavy"/>
          <w:sz w:val="23"/>
          <w:szCs w:val="23"/>
          <w:rtl w:val="0"/>
        </w:rPr>
        <w:t>EP D1 011314</w:t>
      </w:r>
      <w:r>
        <w:rPr>
          <w:rFonts w:ascii="Avenir Heavy" w:hAnsi="Avenir Heavy"/>
          <w:sz w:val="23"/>
          <w:szCs w:val="23"/>
          <w:rtl w:val="0"/>
          <w:lang w:val="fr-FR"/>
        </w:rPr>
        <w:t xml:space="preserve"> / </w:t>
      </w:r>
      <w:r>
        <w:rPr>
          <w:rFonts w:ascii="Avenir Heavy" w:hAnsi="Avenir Heavy"/>
          <w:sz w:val="23"/>
          <w:szCs w:val="23"/>
          <w:rtl w:val="0"/>
          <w:lang w:val="fr-FR"/>
        </w:rPr>
        <w:t xml:space="preserve">Philosophie de l'art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  <w:lang w:val="fr-FR"/>
        </w:rPr>
        <w:t>C</w:t>
      </w:r>
      <w:r>
        <w:rPr>
          <w:rFonts w:ascii="Avenir Book" w:hAnsi="Avenir Book"/>
          <w:sz w:val="23"/>
          <w:szCs w:val="23"/>
          <w:rtl w:val="0"/>
          <w:lang w:val="fr-FR"/>
        </w:rPr>
        <w:t>e cours a pour objectif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rtl w:val="0"/>
          <w:lang w:val="fr-FR"/>
        </w:rPr>
        <w:t>tudier la fa</w:t>
      </w:r>
      <w:r>
        <w:rPr>
          <w:rFonts w:ascii="Avenir Book" w:hAnsi="Avenir Book" w:hint="default"/>
          <w:sz w:val="23"/>
          <w:szCs w:val="23"/>
          <w:rtl w:val="0"/>
        </w:rPr>
        <w:t>ç</w:t>
      </w:r>
      <w:r>
        <w:rPr>
          <w:rFonts w:ascii="Avenir Book" w:hAnsi="Avenir Book"/>
          <w:sz w:val="23"/>
          <w:szCs w:val="23"/>
          <w:rtl w:val="0"/>
          <w:lang w:val="fr-FR"/>
        </w:rPr>
        <w:t>on dont la philosophie et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en-US"/>
        </w:rPr>
        <w:t>esth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tique ont trait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Fonts w:ascii="Avenir Book" w:hAnsi="Avenir Book"/>
          <w:sz w:val="23"/>
          <w:szCs w:val="23"/>
          <w:rtl w:val="0"/>
          <w:lang w:val="fr-FR"/>
        </w:rPr>
        <w:t>la question du beau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Antiquit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à </w:t>
      </w:r>
      <w:r>
        <w:rPr>
          <w:rFonts w:ascii="Avenir Book" w:hAnsi="Avenir Book"/>
          <w:sz w:val="23"/>
          <w:szCs w:val="23"/>
          <w:rtl w:val="0"/>
          <w:lang w:val="fr-FR"/>
        </w:rPr>
        <w:t>nos jours.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accent sera mis principalement sur les auteurs (Platon, Plotin, Hume, Kant, Nietzsche</w:t>
      </w:r>
      <w:r>
        <w:rPr>
          <w:rFonts w:ascii="Avenir Book" w:hAnsi="Avenir Book" w:hint="default"/>
          <w:sz w:val="23"/>
          <w:szCs w:val="23"/>
          <w:rtl w:val="0"/>
        </w:rPr>
        <w:t>…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), et les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coles philosophiques (id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alisme, criticisme</w:t>
      </w:r>
      <w:r>
        <w:rPr>
          <w:rFonts w:ascii="Avenir Book" w:hAnsi="Avenir Book" w:hint="default"/>
          <w:sz w:val="23"/>
          <w:szCs w:val="23"/>
          <w:rtl w:val="0"/>
        </w:rPr>
        <w:t>…</w:t>
      </w:r>
      <w:r>
        <w:rPr>
          <w:rFonts w:ascii="Avenir Book" w:hAnsi="Avenir Book"/>
          <w:sz w:val="23"/>
          <w:szCs w:val="23"/>
          <w:rtl w:val="0"/>
          <w:lang w:val="fr-FR"/>
        </w:rPr>
        <w:t>) auxquels ils participent. Les concepts fondamentaux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en-US"/>
        </w:rPr>
        <w:t>esth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tique (beau, go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û</w:t>
      </w:r>
      <w:r>
        <w:rPr>
          <w:rFonts w:ascii="Avenir Book" w:hAnsi="Avenir Book"/>
          <w:sz w:val="23"/>
          <w:szCs w:val="23"/>
          <w:rtl w:val="0"/>
          <w:lang w:val="fr-FR"/>
        </w:rPr>
        <w:t>t, critique, jugement</w:t>
      </w:r>
      <w:r>
        <w:rPr>
          <w:rFonts w:ascii="Avenir Book" w:hAnsi="Avenir Book" w:hint="default"/>
          <w:sz w:val="23"/>
          <w:szCs w:val="23"/>
          <w:rtl w:val="0"/>
        </w:rPr>
        <w:t>…</w:t>
      </w:r>
      <w:r>
        <w:rPr>
          <w:rFonts w:ascii="Avenir Book" w:hAnsi="Avenir Book"/>
          <w:sz w:val="23"/>
          <w:szCs w:val="23"/>
          <w:rtl w:val="0"/>
          <w:lang w:val="fr-FR"/>
        </w:rPr>
        <w:t>) seront analys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pt-PT"/>
        </w:rPr>
        <w:t>s de fa</w:t>
      </w:r>
      <w:r>
        <w:rPr>
          <w:rFonts w:ascii="Avenir Book" w:hAnsi="Avenir Book" w:hint="default"/>
          <w:sz w:val="23"/>
          <w:szCs w:val="23"/>
          <w:rtl w:val="0"/>
        </w:rPr>
        <w:t>ç</w:t>
      </w:r>
      <w:r>
        <w:rPr>
          <w:rFonts w:ascii="Avenir Book" w:hAnsi="Avenir Book"/>
          <w:sz w:val="23"/>
          <w:szCs w:val="23"/>
          <w:rtl w:val="0"/>
          <w:lang w:val="fr-FR"/>
        </w:rPr>
        <w:t>on syst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matique. Le cours entrelacera approche historique et probl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matisation des notions. On attend de 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rtl w:val="0"/>
          <w:lang w:val="fr-FR"/>
        </w:rPr>
        <w:t>tudiant</w:t>
      </w:r>
      <w:r>
        <w:rPr>
          <w:rFonts w:ascii="Avenir Book" w:hAnsi="Avenir Book"/>
          <w:sz w:val="23"/>
          <w:szCs w:val="23"/>
          <w:rtl w:val="0"/>
          <w:lang w:val="fr-FR"/>
        </w:rPr>
        <w:t>.e</w:t>
      </w:r>
      <w:r>
        <w:rPr>
          <w:rFonts w:ascii="Avenir Book" w:hAnsi="Avenir Book"/>
          <w:sz w:val="23"/>
          <w:szCs w:val="23"/>
          <w:rtl w:val="0"/>
          <w:lang w:val="fr-FR"/>
        </w:rPr>
        <w:t>, au terme de ce cheminement, qu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</w:rPr>
        <w:t>il</w:t>
      </w:r>
      <w:r>
        <w:rPr>
          <w:rFonts w:ascii="Avenir Book" w:hAnsi="Avenir Book"/>
          <w:sz w:val="23"/>
          <w:szCs w:val="23"/>
          <w:rtl w:val="0"/>
          <w:lang w:val="fr-FR"/>
        </w:rPr>
        <w:t>.elle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 puisse </w:t>
      </w:r>
      <w:r>
        <w:rPr>
          <w:rFonts w:ascii="Avenir Book" w:hAnsi="Avenir Book" w:hint="default"/>
          <w:sz w:val="23"/>
          <w:szCs w:val="23"/>
          <w:rtl w:val="0"/>
        </w:rPr>
        <w:t>ê</w:t>
      </w:r>
      <w:r>
        <w:rPr>
          <w:rFonts w:ascii="Avenir Book" w:hAnsi="Avenir Book"/>
          <w:sz w:val="23"/>
          <w:szCs w:val="23"/>
          <w:rtl w:val="0"/>
          <w:lang w:val="fr-FR"/>
        </w:rPr>
        <w:t>tre en mesure de conduire une 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flexion argument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e sur le beau, nourrie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une connaissance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histoire des concepts et des probl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matiques.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Heavy" w:cs="Avenir Heavy" w:hAnsi="Avenir Heavy" w:eastAsia="Avenir Heavy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Heavy" w:cs="Avenir Heavy" w:hAnsi="Avenir Heavy" w:eastAsia="Avenir Heavy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Avenir Heavy" w:hAnsi="Avenir Heavy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sp</w:t>
      </w:r>
      <w:r>
        <w:rPr>
          <w:rFonts w:ascii="Avenir Heavy" w:hAnsi="Avenir Heavy" w:hint="default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venir Heavy" w:hAnsi="Avenir Heavy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cifiques </w:t>
      </w:r>
      <w:r>
        <w:rPr>
          <w:rFonts w:ascii="Avenir Heavy" w:hAnsi="Avenir Heavy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Book Oblique" w:cs="Avenir Book Oblique" w:hAnsi="Avenir Book Oblique" w:eastAsia="Avenir Book Oblique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Heavy" w:cs="Avenir Heavy" w:hAnsi="Avenir Heavy" w:eastAsia="Avenir Heavy"/>
          <w:sz w:val="23"/>
          <w:szCs w:val="23"/>
          <w:rtl w:val="0"/>
        </w:rPr>
      </w:pPr>
      <w:r>
        <w:rPr>
          <w:rFonts w:ascii="Avenir Heavy" w:hAnsi="Avenir Heavy"/>
          <w:sz w:val="23"/>
          <w:szCs w:val="23"/>
          <w:rtl w:val="0"/>
        </w:rPr>
        <w:t xml:space="preserve">EP D1 011519 </w:t>
      </w:r>
      <w:r>
        <w:rPr>
          <w:rFonts w:ascii="Avenir Heavy" w:hAnsi="Avenir Heavy"/>
          <w:sz w:val="23"/>
          <w:szCs w:val="23"/>
          <w:rtl w:val="0"/>
          <w:lang w:val="fr-FR"/>
        </w:rPr>
        <w:t xml:space="preserve">/ </w:t>
      </w:r>
      <w:r>
        <w:rPr>
          <w:rFonts w:ascii="Avenir Heavy" w:hAnsi="Avenir Heavy"/>
          <w:sz w:val="23"/>
          <w:szCs w:val="23"/>
          <w:rtl w:val="0"/>
          <w:lang w:val="it-IT"/>
        </w:rPr>
        <w:t>Cr</w:t>
      </w:r>
      <w:r>
        <w:rPr>
          <w:rFonts w:ascii="Avenir Heavy" w:hAnsi="Avenir Heavy" w:hint="default"/>
          <w:sz w:val="23"/>
          <w:szCs w:val="23"/>
          <w:rtl w:val="0"/>
          <w:lang w:val="fr-FR"/>
        </w:rPr>
        <w:t>é</w:t>
      </w:r>
      <w:r>
        <w:rPr>
          <w:rFonts w:ascii="Avenir Heavy" w:hAnsi="Avenir Heavy"/>
          <w:sz w:val="23"/>
          <w:szCs w:val="23"/>
          <w:rtl w:val="0"/>
          <w:lang w:val="fr-FR"/>
        </w:rPr>
        <w:t>ation artistique</w:t>
      </w:r>
      <w:r>
        <w:rPr>
          <w:rFonts w:ascii="Avenir Heavy" w:hAnsi="Avenir Heavy"/>
          <w:sz w:val="23"/>
          <w:szCs w:val="23"/>
          <w:rtl w:val="0"/>
          <w:lang w:val="fr-FR"/>
        </w:rPr>
        <w:t xml:space="preserve"> personnelle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Heavy" w:cs="Avenir Heavy" w:hAnsi="Avenir Heavy" w:eastAsia="Avenir Heavy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Style w:val="Aucun"/>
          <w:rFonts w:ascii="Avenir Book" w:hAnsi="Avenir Book"/>
          <w:sz w:val="24"/>
          <w:szCs w:val="24"/>
          <w:rtl w:val="0"/>
          <w:lang w:val="fr-FR"/>
        </w:rPr>
        <w:t xml:space="preserve">Ce cours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permet aux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tudiant</w:t>
      </w:r>
      <w:r>
        <w:rPr>
          <w:rFonts w:ascii="Avenir Book" w:hAnsi="Avenir Book"/>
          <w:sz w:val="23"/>
          <w:szCs w:val="23"/>
          <w:rtl w:val="0"/>
          <w:lang w:val="fr-FR"/>
        </w:rPr>
        <w:t>.e.</w:t>
      </w:r>
      <w:r>
        <w:rPr>
          <w:rFonts w:ascii="Avenir Book" w:hAnsi="Avenir Book"/>
          <w:sz w:val="23"/>
          <w:szCs w:val="23"/>
          <w:rtl w:val="0"/>
          <w:lang w:val="fr-FR"/>
        </w:rPr>
        <w:t>s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en-US"/>
        </w:rPr>
        <w:t>exp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rimentation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une multitude de m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diums et la n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it-IT"/>
        </w:rPr>
        <w:t>cessit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Fonts w:ascii="Avenir Book" w:hAnsi="Avenir Book"/>
          <w:sz w:val="23"/>
          <w:szCs w:val="23"/>
          <w:rtl w:val="0"/>
        </w:rPr>
        <w:t>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inscrire leur pratique dans le champ des arts actuels. Bas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Fonts w:ascii="Avenir Book" w:hAnsi="Avenir Book"/>
          <w:sz w:val="23"/>
          <w:szCs w:val="23"/>
          <w:rtl w:val="0"/>
          <w:lang w:val="fr-FR"/>
        </w:rPr>
        <w:t>tout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abord sur une m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thodologie de la pratique, cet atelier de cr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ation a pour but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encourager 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rtl w:val="0"/>
          <w:lang w:val="fr-FR"/>
        </w:rPr>
        <w:t>tudiant</w:t>
      </w:r>
      <w:r>
        <w:rPr>
          <w:rFonts w:ascii="Avenir Book" w:hAnsi="Avenir Book"/>
          <w:sz w:val="23"/>
          <w:szCs w:val="23"/>
          <w:rtl w:val="0"/>
          <w:lang w:val="fr-FR"/>
        </w:rPr>
        <w:t>.e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 à </w:t>
      </w:r>
      <w:r>
        <w:rPr>
          <w:rFonts w:ascii="Avenir Book" w:hAnsi="Avenir Book"/>
          <w:sz w:val="23"/>
          <w:szCs w:val="23"/>
          <w:rtl w:val="0"/>
        </w:rPr>
        <w:t>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ployer et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>questionner les incitations propos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es par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enseignant.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Ce cours invite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>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exp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rimentation, au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veloppement progressif </w:t>
      </w:r>
      <w:r>
        <w:rPr>
          <w:rFonts w:ascii="Avenir Book" w:hAnsi="Avenir Book"/>
          <w:sz w:val="23"/>
          <w:szCs w:val="23"/>
          <w:rtl w:val="0"/>
        </w:rPr>
        <w:t>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en-US"/>
        </w:rPr>
        <w:t>exp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riences plastiques singuli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</w:rPr>
        <w:t>res</w:t>
      </w:r>
      <w:r>
        <w:rPr>
          <w:rFonts w:ascii="Avenir Book" w:hAnsi="Avenir Book"/>
          <w:sz w:val="23"/>
          <w:szCs w:val="23"/>
          <w:rtl w:val="0"/>
          <w:lang w:val="fr-FR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EP D1 011719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/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Questionner le dessin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  <w:lang w:val="fr-FR"/>
        </w:rPr>
        <w:t>Le cours se pr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sente comme une premi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re initiation au dessin. Il vise essentiellement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>faire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couvrir les techniques et les pratiques graphiques telles qu'elles existent dans le champ de l'art contemporain. Il met en parall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  <w:lang w:val="fr-FR"/>
        </w:rPr>
        <w:t>le le dessin sous ses formes les plus actuelles et innovantes avec le dessin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imitation, celui de la grande tradition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« </w:t>
      </w:r>
      <w:r>
        <w:rPr>
          <w:rFonts w:ascii="Avenir Book" w:hAnsi="Avenir Book"/>
          <w:sz w:val="23"/>
          <w:szCs w:val="23"/>
          <w:rtl w:val="0"/>
          <w:lang w:val="es-ES_tradnl"/>
        </w:rPr>
        <w:t>acad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mique 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 xml:space="preserve">» </w:t>
      </w:r>
      <w:r>
        <w:rPr>
          <w:rFonts w:ascii="Avenir Book" w:hAnsi="Avenir Book"/>
          <w:sz w:val="23"/>
          <w:szCs w:val="23"/>
          <w:rtl w:val="0"/>
          <w:lang w:val="fr-FR"/>
        </w:rPr>
        <w:t>tout en tentant de battre en br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  <w:lang w:val="fr-FR"/>
        </w:rPr>
        <w:t>che les nombreux a priori qui entourent encore son enseignement. Les cours dispens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s vont du croquis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observation au cours de perspective, du dessin abstrait en grand format au dessin dans l'espace, de la bande dessin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e au dessin analytique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oeuvres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</w:rPr>
        <w:t xml:space="preserve">art.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EP D1 011914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/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Espace, surface, couleur </w:t>
      </w:r>
    </w:p>
    <w:p>
      <w:pPr>
        <w:pStyle w:val="Corps"/>
        <w:rPr>
          <w:sz w:val="23"/>
          <w:szCs w:val="23"/>
        </w:rPr>
      </w:pPr>
    </w:p>
    <w:p>
      <w:pPr>
        <w:pStyle w:val="Corps"/>
        <w:rPr>
          <w:sz w:val="23"/>
          <w:szCs w:val="23"/>
        </w:rPr>
      </w:pPr>
      <w:r>
        <w:rPr>
          <w:sz w:val="23"/>
          <w:szCs w:val="23"/>
          <w:rtl w:val="0"/>
          <w:lang w:val="fr-FR"/>
        </w:rPr>
        <w:t>C</w:t>
      </w:r>
      <w:r>
        <w:rPr>
          <w:sz w:val="23"/>
          <w:szCs w:val="23"/>
          <w:rtl w:val="0"/>
          <w:lang w:val="fr-FR"/>
        </w:rPr>
        <w:t>ours d</w:t>
      </w:r>
      <w:r>
        <w:rPr>
          <w:sz w:val="23"/>
          <w:szCs w:val="23"/>
          <w:rtl w:val="0"/>
          <w:lang w:val="fr-FR"/>
        </w:rPr>
        <w:t>ans lequel l</w:t>
      </w:r>
      <w:r>
        <w:rPr>
          <w:sz w:val="23"/>
          <w:szCs w:val="23"/>
          <w:rtl w:val="0"/>
          <w:lang w:val="fr-FR"/>
        </w:rPr>
        <w:t>’é</w:t>
      </w:r>
      <w:r>
        <w:rPr>
          <w:sz w:val="23"/>
          <w:szCs w:val="23"/>
          <w:rtl w:val="0"/>
          <w:lang w:val="fr-FR"/>
        </w:rPr>
        <w:t>tudiant.e d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>veloppe une</w:t>
      </w:r>
      <w:r>
        <w:rPr>
          <w:sz w:val="23"/>
          <w:szCs w:val="23"/>
          <w:rtl w:val="0"/>
          <w:lang w:val="fr-FR"/>
        </w:rPr>
        <w:t xml:space="preserve"> pratique</w:t>
      </w:r>
      <w:r>
        <w:rPr>
          <w:sz w:val="23"/>
          <w:szCs w:val="23"/>
          <w:rtl w:val="0"/>
          <w:lang w:val="fr-FR"/>
        </w:rPr>
        <w:t xml:space="preserve"> en relation aux trois notions d</w:t>
      </w:r>
      <w:r>
        <w:rPr>
          <w:sz w:val="23"/>
          <w:szCs w:val="23"/>
          <w:rtl w:val="0"/>
          <w:lang w:val="fr-FR"/>
        </w:rPr>
        <w:t>’</w:t>
      </w:r>
      <w:r>
        <w:rPr>
          <w:sz w:val="23"/>
          <w:szCs w:val="23"/>
          <w:rtl w:val="0"/>
          <w:lang w:val="fr-FR"/>
        </w:rPr>
        <w:t>espace, de surface et de couleur</w:t>
      </w:r>
      <w:r>
        <w:rPr>
          <w:sz w:val="23"/>
          <w:szCs w:val="23"/>
          <w:rtl w:val="0"/>
          <w:lang w:val="fr-FR"/>
        </w:rPr>
        <w:t xml:space="preserve">. Son objectif est de former </w:t>
      </w:r>
      <w:r>
        <w:rPr>
          <w:sz w:val="23"/>
          <w:szCs w:val="23"/>
          <w:rtl w:val="0"/>
        </w:rPr>
        <w:t xml:space="preserve">à </w:t>
      </w:r>
      <w:r>
        <w:rPr>
          <w:sz w:val="23"/>
          <w:szCs w:val="23"/>
          <w:rtl w:val="0"/>
          <w:lang w:val="fr-FR"/>
        </w:rPr>
        <w:t>l'emploi des supports, m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>diums, formats et d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>marches des pratiques bimensionnelles telles qu'elles se pratiquent, entre autres, dans l'art contemporain. Dessin, collage, interventions dans l</w:t>
      </w:r>
      <w:r>
        <w:rPr>
          <w:sz w:val="23"/>
          <w:szCs w:val="23"/>
          <w:rtl w:val="1"/>
        </w:rPr>
        <w:t>’</w:t>
      </w:r>
      <w:r>
        <w:rPr>
          <w:sz w:val="23"/>
          <w:szCs w:val="23"/>
          <w:rtl w:val="0"/>
          <w:lang w:val="fr-FR"/>
        </w:rPr>
        <w:t>espace, peinture mais aussi mat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>riaux et techniques mixtes sont ainsi exp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it-IT"/>
        </w:rPr>
        <w:t>riment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>s tout au long du semestre en relation avec le d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 xml:space="preserve">veloppement du travail personnel de chaque 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>tudiant. Objectifs et contenus</w:t>
      </w:r>
      <w:r>
        <w:rPr>
          <w:sz w:val="23"/>
          <w:szCs w:val="23"/>
          <w:rtl w:val="0"/>
          <w:lang w:val="fr-FR"/>
        </w:rPr>
        <w:t xml:space="preserve"> </w:t>
      </w:r>
      <w:r>
        <w:rPr>
          <w:sz w:val="23"/>
          <w:szCs w:val="23"/>
          <w:rtl w:val="0"/>
          <w:lang w:val="fr-FR"/>
        </w:rPr>
        <w:t>: 1. Approcher les diff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>rentes techniques li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>es aux pratiques plastiques bidimensionnelles</w:t>
      </w:r>
      <w:r>
        <w:rPr>
          <w:sz w:val="23"/>
          <w:szCs w:val="23"/>
          <w:rtl w:val="0"/>
          <w:lang w:val="fr-FR"/>
        </w:rPr>
        <w:t xml:space="preserve">. </w:t>
      </w:r>
      <w:r>
        <w:rPr>
          <w:sz w:val="23"/>
          <w:szCs w:val="23"/>
          <w:rtl w:val="0"/>
        </w:rPr>
        <w:t>2. D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>velopper une culture des pratiques plastiques contemporaines en allant voir les expositions et en consultant les ouvrages et les artistes de r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f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>rence propos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pt-PT"/>
        </w:rPr>
        <w:t>s.</w:t>
      </w:r>
      <w:r>
        <w:rPr>
          <w:sz w:val="23"/>
          <w:szCs w:val="23"/>
          <w:rtl w:val="0"/>
          <w:lang w:val="fr-FR"/>
        </w:rPr>
        <w:t> 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compl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mentaires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EP D1 01LN14  / Pratique d'un langue obligatoire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Anglais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Ou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Espagnol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2EME</w:t>
      </w:r>
      <w:r>
        <w:rPr>
          <w:rFonts w:ascii="Calibri" w:hAnsi="Calibri"/>
          <w:b w:val="1"/>
          <w:bCs w:val="1"/>
          <w:sz w:val="23"/>
          <w:szCs w:val="23"/>
          <w:rtl w:val="0"/>
          <w:lang w:val="en-US"/>
        </w:rPr>
        <w:t xml:space="preserve"> SEMESTRE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g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riques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Style w:val="Aucun"/>
          <w:rFonts w:ascii="Calibri" w:hAnsi="Calibri"/>
          <w:b w:val="0"/>
          <w:bCs w:val="0"/>
          <w:sz w:val="24"/>
          <w:szCs w:val="24"/>
          <w:rtl w:val="0"/>
        </w:rPr>
        <w:t xml:space="preserve"> </w:t>
      </w: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EP D1 011214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/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Histoire de l'art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>« 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P</w:t>
      </w: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riode </w:t>
      </w:r>
      <w:r>
        <w:rPr>
          <w:rFonts w:ascii="Calibri" w:hAnsi="Calibri"/>
          <w:b w:val="1"/>
          <w:bCs w:val="1"/>
          <w:sz w:val="23"/>
          <w:szCs w:val="23"/>
          <w:rtl w:val="0"/>
        </w:rPr>
        <w:t>1800-1900</w:t>
      </w: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 xml:space="preserve"> »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  <w:lang w:val="fr-FR"/>
        </w:rPr>
        <w:t>Il 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agira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aborder les grands mouvements artistiques de la p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riode comprise entre 1800 et 1900.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abord, des jalons historiques et sociologiques seront pos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s puis nous aborderons 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Orientalisme, le Romantisme, la Modernit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, 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Impressionnisme, etc. en nous int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ressons aux pratiques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artistes tels que David, Goya, Blake, Courbet, etc. en analysant quelques unes de leurs oeuvres pr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cis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ment.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EP D1 011414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/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Philosophie de l'art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  <w:lang w:val="fr-FR"/>
        </w:rPr>
        <w:t>Le programme s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articule autour de trois notions : la v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</w:rPr>
        <w:t>rit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,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imitation et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imagination. Il a pour objectif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rtl w:val="0"/>
          <w:lang w:val="fr-FR"/>
        </w:rPr>
        <w:t>tudier la fa</w:t>
      </w:r>
      <w:r>
        <w:rPr>
          <w:rFonts w:ascii="Avenir Book" w:hAnsi="Avenir Book" w:hint="default"/>
          <w:sz w:val="23"/>
          <w:szCs w:val="23"/>
          <w:rtl w:val="0"/>
        </w:rPr>
        <w:t>ç</w:t>
      </w:r>
      <w:r>
        <w:rPr>
          <w:rFonts w:ascii="Avenir Book" w:hAnsi="Avenir Book"/>
          <w:sz w:val="23"/>
          <w:szCs w:val="23"/>
          <w:rtl w:val="0"/>
          <w:lang w:val="fr-FR"/>
        </w:rPr>
        <w:t>on dont la philosophie a trait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Fonts w:ascii="Avenir Book" w:hAnsi="Avenir Book"/>
          <w:sz w:val="23"/>
          <w:szCs w:val="23"/>
          <w:rtl w:val="0"/>
          <w:lang w:val="fr-FR"/>
        </w:rPr>
        <w:t>la question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 au travers de la notion de repr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sentation, en lien avec celle de v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</w:rPr>
        <w:t>rit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es-ES_tradnl"/>
        </w:rPr>
        <w:t>,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Antiquit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à </w:t>
      </w:r>
      <w:r>
        <w:rPr>
          <w:rFonts w:ascii="Avenir Book" w:hAnsi="Avenir Book"/>
          <w:sz w:val="23"/>
          <w:szCs w:val="23"/>
          <w:rtl w:val="0"/>
          <w:lang w:val="fr-FR"/>
        </w:rPr>
        <w:t>nos jours.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accent est mis sur les auteurs (Platon Aristote, Kant, ...) ainsi que sur les courants de pens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e et les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coles philosophiques auxquels ils participent.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sp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cifiques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EP D1 011614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/ </w:t>
      </w:r>
      <w:r>
        <w:rPr>
          <w:rFonts w:ascii="Calibri" w:hAnsi="Calibri"/>
          <w:b w:val="1"/>
          <w:bCs w:val="1"/>
          <w:sz w:val="23"/>
          <w:szCs w:val="23"/>
          <w:rtl w:val="0"/>
          <w:lang w:val="it-IT"/>
        </w:rPr>
        <w:t>Cr</w:t>
      </w: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ation en relation avec l'actualit</w:t>
      </w: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 xml:space="preserve">é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artistique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</w:rPr>
        <w:t>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rtl w:val="0"/>
          <w:lang w:val="fr-FR"/>
        </w:rPr>
        <w:t>tudiant m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  <w:lang w:val="fr-FR"/>
        </w:rPr>
        <w:t>ne une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marche personnelle s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inscrivant dans le champ des arts plastiques. Il conduit un questionnement par rapport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une production artistique et par rapport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>sa propre production, en les situant, en les analysant et en 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moignant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un comportement ouvert aux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marches artistiques.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  <w:lang w:val="fr-FR"/>
        </w:rPr>
        <w:t xml:space="preserve">OBJECTIFS ET CONTENUS :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</w:rPr>
        <w:t>1.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velopper une pratique personnelle des arts plastiques inform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e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 vivant (cr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ation artistique du pass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Fonts w:ascii="Avenir Book" w:hAnsi="Avenir Book"/>
          <w:sz w:val="23"/>
          <w:szCs w:val="23"/>
          <w:rtl w:val="0"/>
          <w:lang w:val="fr-FR"/>
        </w:rPr>
        <w:t>et du pr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sent pr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</w:rPr>
        <w:t>sent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e dans des expositions temporaires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Paris).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  <w:lang w:val="fr-FR"/>
        </w:rPr>
        <w:t>2. Favoriser la compr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hension de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marches artistiques par une appropriation effective des questionnements qu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elles proposent et instaurer les conditions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une pratique personnelle authentique.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EP D1 011819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/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Pratiques diff</w:t>
      </w: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3"/>
          <w:szCs w:val="23"/>
          <w:rtl w:val="0"/>
          <w:lang w:val="es-ES_tradnl"/>
        </w:rPr>
        <w:t>renci</w:t>
      </w: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es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  <w:lang w:val="fr-FR"/>
        </w:rPr>
        <w:t>Approche artistique et pratique de plusieurs m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</w:rPr>
        <w:t>dium et m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dias technologiques, anciens et nouveaux, images fixes et en mouvement, son, en lien avec les productions actuelles.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de-DE"/>
        </w:rPr>
        <w:t xml:space="preserve">EP D1 012014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/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Espace, volume, couleur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sz w:val="23"/>
          <w:szCs w:val="23"/>
          <w:u w:color="000000"/>
          <w:rtl w:val="0"/>
        </w:rPr>
      </w:pPr>
      <w:r>
        <w:rPr>
          <w:sz w:val="23"/>
          <w:szCs w:val="23"/>
          <w:u w:color="000000"/>
          <w:rtl w:val="0"/>
          <w:lang w:val="fr-FR"/>
        </w:rPr>
        <w:t>Cet enseignement est articul</w:t>
      </w:r>
      <w:r>
        <w:rPr>
          <w:sz w:val="23"/>
          <w:szCs w:val="23"/>
          <w:u w:color="000000"/>
          <w:rtl w:val="0"/>
          <w:lang w:val="fr-FR"/>
        </w:rPr>
        <w:t xml:space="preserve">é </w:t>
      </w:r>
      <w:r>
        <w:rPr>
          <w:sz w:val="23"/>
          <w:szCs w:val="23"/>
          <w:u w:color="000000"/>
          <w:rtl w:val="0"/>
          <w:lang w:val="fr-FR"/>
        </w:rPr>
        <w:t>au cours</w:t>
      </w:r>
      <w:r>
        <w:rPr>
          <w:rStyle w:val="Aucun"/>
          <w:rFonts w:ascii="Avenir Book Oblique" w:hAnsi="Avenir Book Oblique"/>
          <w:sz w:val="23"/>
          <w:szCs w:val="23"/>
          <w:u w:color="000000"/>
          <w:rtl w:val="0"/>
          <w:lang w:val="fr-FR"/>
        </w:rPr>
        <w:t xml:space="preserve"> Espace, Surface, Couleur.</w:t>
      </w:r>
      <w:r>
        <w:rPr>
          <w:sz w:val="23"/>
          <w:szCs w:val="23"/>
          <w:u w:color="000000"/>
          <w:rtl w:val="0"/>
          <w:lang w:val="fr-FR"/>
        </w:rPr>
        <w:t xml:space="preserve"> Il s</w:t>
      </w:r>
      <w:r>
        <w:rPr>
          <w:sz w:val="23"/>
          <w:szCs w:val="23"/>
          <w:u w:color="000000"/>
          <w:rtl w:val="0"/>
          <w:lang w:val="fr-FR"/>
        </w:rPr>
        <w:t>’</w:t>
      </w:r>
      <w:r>
        <w:rPr>
          <w:sz w:val="23"/>
          <w:szCs w:val="23"/>
          <w:u w:color="000000"/>
          <w:rtl w:val="0"/>
          <w:lang w:val="fr-FR"/>
        </w:rPr>
        <w:t>agit d</w:t>
      </w:r>
      <w:r>
        <w:rPr>
          <w:sz w:val="23"/>
          <w:szCs w:val="23"/>
          <w:u w:color="000000"/>
          <w:rtl w:val="0"/>
          <w:lang w:val="fr-FR"/>
        </w:rPr>
        <w:t>’</w:t>
      </w:r>
      <w:r>
        <w:rPr>
          <w:sz w:val="23"/>
          <w:szCs w:val="23"/>
          <w:u w:color="000000"/>
          <w:rtl w:val="0"/>
          <w:lang w:val="fr-FR"/>
        </w:rPr>
        <w:t>e</w:t>
      </w:r>
      <w:r>
        <w:rPr>
          <w:sz w:val="23"/>
          <w:szCs w:val="23"/>
          <w:u w:color="000000"/>
          <w:rtl w:val="0"/>
        </w:rPr>
        <w:t>xp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it-IT"/>
        </w:rPr>
        <w:t>riment</w:t>
      </w:r>
      <w:r>
        <w:rPr>
          <w:sz w:val="23"/>
          <w:szCs w:val="23"/>
          <w:u w:color="000000"/>
          <w:rtl w:val="0"/>
          <w:lang w:val="fr-FR"/>
        </w:rPr>
        <w:t>er</w:t>
      </w:r>
      <w:r>
        <w:rPr>
          <w:sz w:val="23"/>
          <w:szCs w:val="23"/>
          <w:u w:color="000000"/>
          <w:rtl w:val="0"/>
          <w:lang w:val="fr-FR"/>
        </w:rPr>
        <w:t xml:space="preserve"> des questions pos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es par la sculpture contemporaine </w:t>
      </w:r>
      <w:r>
        <w:rPr>
          <w:sz w:val="23"/>
          <w:szCs w:val="23"/>
          <w:u w:color="000000"/>
          <w:rtl w:val="0"/>
          <w:lang w:val="fr-FR"/>
        </w:rPr>
        <w:t xml:space="preserve">telles que le </w:t>
      </w:r>
      <w:r>
        <w:rPr>
          <w:sz w:val="23"/>
          <w:szCs w:val="23"/>
          <w:u w:color="000000"/>
          <w:rtl w:val="0"/>
          <w:lang w:val="fr-FR"/>
        </w:rPr>
        <w:t xml:space="preserve">passage de deux dimensions </w:t>
      </w:r>
      <w:r>
        <w:rPr>
          <w:sz w:val="23"/>
          <w:szCs w:val="23"/>
          <w:u w:color="000000"/>
          <w:rtl w:val="0"/>
        </w:rPr>
        <w:t xml:space="preserve">à </w:t>
      </w:r>
      <w:r>
        <w:rPr>
          <w:sz w:val="23"/>
          <w:szCs w:val="23"/>
          <w:u w:color="000000"/>
          <w:rtl w:val="0"/>
          <w:lang w:val="fr-FR"/>
        </w:rPr>
        <w:t xml:space="preserve">trois dimensions, </w:t>
      </w:r>
      <w:r>
        <w:rPr>
          <w:sz w:val="23"/>
          <w:szCs w:val="23"/>
          <w:u w:color="000000"/>
          <w:rtl w:val="0"/>
          <w:lang w:val="fr-FR"/>
        </w:rPr>
        <w:t xml:space="preserve">la </w:t>
      </w:r>
      <w:r>
        <w:rPr>
          <w:sz w:val="23"/>
          <w:szCs w:val="23"/>
          <w:u w:color="000000"/>
          <w:rtl w:val="0"/>
          <w:lang w:val="fr-FR"/>
        </w:rPr>
        <w:t>perception du volume en fonction de la couleur et du point de vue</w:t>
      </w:r>
      <w:r>
        <w:rPr>
          <w:sz w:val="23"/>
          <w:szCs w:val="23"/>
          <w:u w:color="000000"/>
          <w:rtl w:val="0"/>
          <w:lang w:val="fr-FR"/>
        </w:rPr>
        <w:t>, l</w:t>
      </w:r>
      <w:r>
        <w:rPr>
          <w:sz w:val="23"/>
          <w:szCs w:val="23"/>
          <w:u w:color="000000"/>
          <w:rtl w:val="0"/>
          <w:lang w:val="fr-FR"/>
        </w:rPr>
        <w:t>’</w:t>
      </w:r>
      <w:r>
        <w:rPr>
          <w:sz w:val="23"/>
          <w:szCs w:val="23"/>
          <w:u w:color="000000"/>
          <w:rtl w:val="0"/>
          <w:lang w:val="fr-FR"/>
        </w:rPr>
        <w:t>a</w:t>
      </w:r>
      <w:r>
        <w:rPr>
          <w:sz w:val="23"/>
          <w:szCs w:val="23"/>
          <w:u w:color="000000"/>
          <w:rtl w:val="0"/>
          <w:lang w:val="fr-FR"/>
        </w:rPr>
        <w:t>utonomie et</w:t>
      </w:r>
      <w:r>
        <w:rPr>
          <w:sz w:val="23"/>
          <w:szCs w:val="23"/>
          <w:u w:color="000000"/>
          <w:rtl w:val="0"/>
          <w:lang w:val="fr-FR"/>
        </w:rPr>
        <w:t xml:space="preserve"> la</w:t>
      </w:r>
      <w:r>
        <w:rPr>
          <w:sz w:val="23"/>
          <w:szCs w:val="23"/>
          <w:u w:color="000000"/>
          <w:rtl w:val="0"/>
          <w:lang w:val="fr-FR"/>
        </w:rPr>
        <w:t xml:space="preserve"> fusion des formes au moyen de la couleur</w:t>
      </w:r>
      <w:r>
        <w:rPr>
          <w:sz w:val="23"/>
          <w:szCs w:val="23"/>
          <w:u w:color="000000"/>
          <w:rtl w:val="0"/>
          <w:lang w:val="fr-FR"/>
        </w:rPr>
        <w:t xml:space="preserve"> ou encore la m</w:t>
      </w:r>
      <w:r>
        <w:rPr>
          <w:sz w:val="23"/>
          <w:szCs w:val="23"/>
          <w:u w:color="000000"/>
          <w:rtl w:val="0"/>
          <w:lang w:val="fr-FR"/>
        </w:rPr>
        <w:t>ise en espace des volumes et de la couleur.</w:t>
      </w:r>
      <w:r>
        <w:rPr>
          <w:sz w:val="23"/>
          <w:szCs w:val="23"/>
          <w:u w:color="000000"/>
          <w:rtl w:val="0"/>
          <w:lang w:val="fr-FR"/>
        </w:rPr>
        <w:t> 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compl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mentaires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EP D1 012219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/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Humanit</w:t>
      </w: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3"/>
          <w:szCs w:val="23"/>
          <w:rtl w:val="0"/>
          <w:lang w:val="pt-PT"/>
        </w:rPr>
        <w:t>s num</w:t>
      </w: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riques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2"/>
          <w:szCs w:val="22"/>
          <w:rtl w:val="0"/>
        </w:rPr>
      </w:pPr>
      <w:r>
        <w:rPr>
          <w:rFonts w:ascii="Avenir Book" w:hAnsi="Avenir Book"/>
          <w:sz w:val="22"/>
          <w:szCs w:val="22"/>
          <w:rtl w:val="0"/>
        </w:rPr>
        <w:t>L</w:t>
      </w:r>
      <w:r>
        <w:rPr>
          <w:rFonts w:ascii="Avenir Book" w:hAnsi="Avenir Book" w:hint="default"/>
          <w:sz w:val="22"/>
          <w:szCs w:val="22"/>
          <w:rtl w:val="1"/>
        </w:rPr>
        <w:t>’</w:t>
      </w:r>
      <w:r>
        <w:rPr>
          <w:rFonts w:ascii="Avenir Book" w:hAnsi="Avenir Book"/>
          <w:sz w:val="22"/>
          <w:szCs w:val="22"/>
          <w:rtl w:val="0"/>
          <w:lang w:val="fr-FR"/>
        </w:rPr>
        <w:t xml:space="preserve">enseignement </w:t>
      </w:r>
      <w:r>
        <w:rPr>
          <w:rFonts w:ascii="Avenir Book" w:hAnsi="Avenir Book" w:hint="default"/>
          <w:sz w:val="22"/>
          <w:szCs w:val="22"/>
          <w:rtl w:val="0"/>
          <w:lang w:val="fr-FR"/>
        </w:rPr>
        <w:t>«</w:t>
      </w:r>
      <w:r>
        <w:rPr>
          <w:rFonts w:ascii="Avenir Book" w:hAnsi="Avenir Book"/>
          <w:sz w:val="22"/>
          <w:szCs w:val="22"/>
          <w:rtl w:val="0"/>
          <w:lang w:val="fr-FR"/>
        </w:rPr>
        <w:t xml:space="preserve"> Humanit</w:t>
      </w:r>
      <w:r>
        <w:rPr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Fonts w:ascii="Avenir Book" w:hAnsi="Avenir Book"/>
          <w:sz w:val="22"/>
          <w:szCs w:val="22"/>
          <w:rtl w:val="0"/>
          <w:lang w:val="fr-FR"/>
        </w:rPr>
        <w:t>s num</w:t>
      </w:r>
      <w:r>
        <w:rPr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Fonts w:ascii="Avenir Book" w:hAnsi="Avenir Book"/>
          <w:sz w:val="22"/>
          <w:szCs w:val="22"/>
          <w:rtl w:val="0"/>
          <w:lang w:val="fr-FR"/>
        </w:rPr>
        <w:t>riques</w:t>
      </w:r>
      <w:r>
        <w:rPr>
          <w:rFonts w:ascii="Avenir Book" w:hAnsi="Avenir Book" w:hint="default"/>
          <w:sz w:val="22"/>
          <w:szCs w:val="22"/>
          <w:rtl w:val="0"/>
          <w:lang w:val="fr-FR"/>
        </w:rPr>
        <w:t xml:space="preserve"> » </w:t>
      </w:r>
      <w:r>
        <w:rPr>
          <w:rFonts w:ascii="Avenir Book" w:hAnsi="Avenir Book"/>
          <w:sz w:val="22"/>
          <w:szCs w:val="22"/>
          <w:rtl w:val="0"/>
          <w:lang w:val="fr-FR"/>
        </w:rPr>
        <w:t xml:space="preserve">a pour objectif de permettre </w:t>
      </w:r>
      <w:r>
        <w:rPr>
          <w:rFonts w:ascii="Avenir Book" w:hAnsi="Avenir Book" w:hint="default"/>
          <w:sz w:val="22"/>
          <w:szCs w:val="22"/>
          <w:rtl w:val="0"/>
        </w:rPr>
        <w:t xml:space="preserve">à </w:t>
      </w:r>
      <w:r>
        <w:rPr>
          <w:rFonts w:ascii="Avenir Book" w:hAnsi="Avenir Book"/>
          <w:sz w:val="22"/>
          <w:szCs w:val="22"/>
          <w:rtl w:val="0"/>
        </w:rPr>
        <w:t>l</w:t>
      </w:r>
      <w:r>
        <w:rPr>
          <w:rFonts w:ascii="Avenir Book" w:hAnsi="Avenir Book" w:hint="default"/>
          <w:sz w:val="22"/>
          <w:szCs w:val="22"/>
          <w:rtl w:val="0"/>
          <w:lang w:val="fr-FR"/>
        </w:rPr>
        <w:t>’é</w:t>
      </w:r>
      <w:r>
        <w:rPr>
          <w:rFonts w:ascii="Avenir Book" w:hAnsi="Avenir Book"/>
          <w:sz w:val="22"/>
          <w:szCs w:val="22"/>
          <w:rtl w:val="0"/>
          <w:lang w:val="fr-FR"/>
        </w:rPr>
        <w:t>tudiant</w:t>
      </w:r>
      <w:r>
        <w:rPr>
          <w:rFonts w:ascii="Avenir Book" w:hAnsi="Avenir Book"/>
          <w:sz w:val="22"/>
          <w:szCs w:val="22"/>
          <w:rtl w:val="0"/>
          <w:lang w:val="fr-FR"/>
        </w:rPr>
        <w:t>.e</w:t>
      </w:r>
      <w:r>
        <w:rPr>
          <w:rFonts w:ascii="Avenir Book" w:hAnsi="Avenir Book"/>
          <w:sz w:val="22"/>
          <w:szCs w:val="22"/>
          <w:rtl w:val="0"/>
          <w:lang w:val="fr-FR"/>
        </w:rPr>
        <w:t xml:space="preserve"> de s</w:t>
      </w:r>
      <w:r>
        <w:rPr>
          <w:rFonts w:ascii="Avenir Book" w:hAnsi="Avenir Book" w:hint="default"/>
          <w:sz w:val="22"/>
          <w:szCs w:val="22"/>
          <w:rtl w:val="1"/>
        </w:rPr>
        <w:t>’</w:t>
      </w:r>
      <w:r>
        <w:rPr>
          <w:rFonts w:ascii="Avenir Book" w:hAnsi="Avenir Book"/>
          <w:sz w:val="22"/>
          <w:szCs w:val="22"/>
          <w:rtl w:val="0"/>
          <w:lang w:val="fr-FR"/>
        </w:rPr>
        <w:t xml:space="preserve">initier techniquement </w:t>
      </w:r>
      <w:r>
        <w:rPr>
          <w:rFonts w:ascii="Avenir Book" w:hAnsi="Avenir Book" w:hint="default"/>
          <w:sz w:val="22"/>
          <w:szCs w:val="22"/>
          <w:rtl w:val="0"/>
        </w:rPr>
        <w:t xml:space="preserve">à </w:t>
      </w:r>
      <w:r>
        <w:rPr>
          <w:rFonts w:ascii="Avenir Book" w:hAnsi="Avenir Book"/>
          <w:sz w:val="22"/>
          <w:szCs w:val="22"/>
          <w:rtl w:val="0"/>
        </w:rPr>
        <w:t>l</w:t>
      </w:r>
      <w:r>
        <w:rPr>
          <w:rFonts w:ascii="Avenir Book" w:hAnsi="Avenir Book" w:hint="default"/>
          <w:sz w:val="22"/>
          <w:szCs w:val="22"/>
          <w:rtl w:val="1"/>
        </w:rPr>
        <w:t>’</w:t>
      </w:r>
      <w:r>
        <w:rPr>
          <w:rFonts w:ascii="Avenir Book" w:hAnsi="Avenir Book"/>
          <w:sz w:val="22"/>
          <w:szCs w:val="22"/>
          <w:rtl w:val="0"/>
          <w:lang w:val="fr-FR"/>
        </w:rPr>
        <w:t xml:space="preserve">usage artistique </w:t>
      </w:r>
      <w:r>
        <w:rPr>
          <w:rFonts w:ascii="Avenir Book" w:hAnsi="Avenir Book"/>
          <w:sz w:val="22"/>
          <w:szCs w:val="22"/>
          <w:rtl w:val="0"/>
          <w:lang w:val="fr-FR"/>
        </w:rPr>
        <w:t>de logiciels num</w:t>
      </w:r>
      <w:r>
        <w:rPr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Fonts w:ascii="Avenir Book" w:hAnsi="Avenir Book"/>
          <w:sz w:val="22"/>
          <w:szCs w:val="22"/>
          <w:rtl w:val="0"/>
          <w:lang w:val="fr-FR"/>
        </w:rPr>
        <w:t xml:space="preserve">riques </w:t>
      </w:r>
      <w:r>
        <w:rPr>
          <w:rFonts w:ascii="Avenir Book" w:hAnsi="Avenir Book" w:hint="default"/>
          <w:sz w:val="22"/>
          <w:szCs w:val="22"/>
          <w:rtl w:val="0"/>
        </w:rPr>
        <w:t xml:space="preserve">à </w:t>
      </w:r>
      <w:r>
        <w:rPr>
          <w:rFonts w:ascii="Avenir Book" w:hAnsi="Avenir Book"/>
          <w:sz w:val="22"/>
          <w:szCs w:val="22"/>
          <w:rtl w:val="0"/>
          <w:lang w:val="fr-FR"/>
        </w:rPr>
        <w:t xml:space="preserve">travers </w:t>
      </w:r>
      <w:r>
        <w:rPr>
          <w:rFonts w:ascii="Avenir Book" w:hAnsi="Avenir Book"/>
          <w:sz w:val="22"/>
          <w:szCs w:val="22"/>
          <w:rtl w:val="0"/>
          <w:lang w:val="fr-FR"/>
        </w:rPr>
        <w:t>la r</w:t>
      </w:r>
      <w:r>
        <w:rPr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Fonts w:ascii="Avenir Book" w:hAnsi="Avenir Book"/>
          <w:sz w:val="22"/>
          <w:szCs w:val="22"/>
          <w:rtl w:val="0"/>
          <w:lang w:val="fr-FR"/>
        </w:rPr>
        <w:t>alisation de sujets sp</w:t>
      </w:r>
      <w:r>
        <w:rPr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Fonts w:ascii="Avenir Book" w:hAnsi="Avenir Book"/>
          <w:sz w:val="22"/>
          <w:szCs w:val="22"/>
          <w:rtl w:val="0"/>
          <w:lang w:val="fr-FR"/>
        </w:rPr>
        <w:t>cifiques. Le</w:t>
      </w:r>
      <w:r>
        <w:rPr>
          <w:rFonts w:ascii="Avenir Book" w:hAnsi="Avenir Book"/>
          <w:sz w:val="22"/>
          <w:szCs w:val="22"/>
          <w:rtl w:val="0"/>
          <w:lang w:val="pt-PT"/>
        </w:rPr>
        <w:t>s comp</w:t>
      </w:r>
      <w:r>
        <w:rPr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Fonts w:ascii="Avenir Book" w:hAnsi="Avenir Book"/>
          <w:sz w:val="22"/>
          <w:szCs w:val="22"/>
          <w:rtl w:val="0"/>
          <w:lang w:val="fr-FR"/>
        </w:rPr>
        <w:t>tences techniques et m</w:t>
      </w:r>
      <w:r>
        <w:rPr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Fonts w:ascii="Avenir Book" w:hAnsi="Avenir Book"/>
          <w:sz w:val="22"/>
          <w:szCs w:val="22"/>
          <w:rtl w:val="0"/>
          <w:lang w:val="fr-FR"/>
        </w:rPr>
        <w:t>thodologiques sont mises en lien avec l</w:t>
      </w:r>
      <w:r>
        <w:rPr>
          <w:rFonts w:ascii="Avenir Book" w:hAnsi="Avenir Book" w:hint="default"/>
          <w:sz w:val="22"/>
          <w:szCs w:val="22"/>
          <w:rtl w:val="1"/>
        </w:rPr>
        <w:t>’</w:t>
      </w:r>
      <w:r>
        <w:rPr>
          <w:rFonts w:ascii="Avenir Book" w:hAnsi="Avenir Book"/>
          <w:sz w:val="22"/>
          <w:szCs w:val="22"/>
          <w:rtl w:val="0"/>
        </w:rPr>
        <w:t>art num</w:t>
      </w:r>
      <w:r>
        <w:rPr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Fonts w:ascii="Avenir Book" w:hAnsi="Avenir Book"/>
          <w:sz w:val="22"/>
          <w:szCs w:val="22"/>
          <w:rtl w:val="0"/>
          <w:lang w:val="fr-FR"/>
        </w:rPr>
        <w:t xml:space="preserve">rique et les pratiques les plus actuelles.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EP D1 01LN14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 /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Pratique d'un langue obligatoire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Anglais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Ou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Espagnol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Avenir Book" w:cs="Avenir Book" w:hAnsi="Avenir Book" w:eastAsia="Avenir Book"/>
          <w:sz w:val="28"/>
          <w:szCs w:val="28"/>
          <w:rtl w:val="0"/>
        </w:rPr>
      </w:pPr>
      <w:r>
        <w:rPr>
          <w:rStyle w:val="Aucun"/>
          <w:rFonts w:ascii="Avenir Book" w:hAnsi="Avenir Book"/>
          <w:sz w:val="24"/>
          <w:szCs w:val="24"/>
          <w:rtl w:val="0"/>
        </w:rPr>
        <w:t xml:space="preserve"> </w:t>
      </w:r>
      <w:r>
        <w:rPr>
          <w:rFonts w:ascii="Avenir Heavy" w:hAnsi="Avenir Heavy"/>
          <w:sz w:val="28"/>
          <w:szCs w:val="28"/>
          <w:rtl w:val="0"/>
          <w:lang w:val="de-DE"/>
        </w:rPr>
        <w:t>LICENCE</w:t>
      </w:r>
      <w:r>
        <w:rPr>
          <w:rFonts w:ascii="Avenir Heavy" w:hAnsi="Avenir Heavy"/>
          <w:sz w:val="28"/>
          <w:szCs w:val="28"/>
          <w:rtl w:val="0"/>
          <w:lang w:val="fr-FR"/>
        </w:rPr>
        <w:t xml:space="preserve"> 2 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 xml:space="preserve">à </w:t>
      </w:r>
      <w:r>
        <w:rPr>
          <w:rFonts w:ascii="Avenir Heavy" w:hAnsi="Avenir Heavy"/>
          <w:sz w:val="28"/>
          <w:szCs w:val="28"/>
          <w:rtl w:val="0"/>
          <w:lang w:val="fr-FR"/>
        </w:rPr>
        <w:t>distance</w:t>
      </w:r>
      <w:r>
        <w:rPr>
          <w:rFonts w:ascii="Avenir Heavy" w:hAnsi="Avenir Heavy"/>
          <w:sz w:val="28"/>
          <w:szCs w:val="28"/>
          <w:rtl w:val="0"/>
          <w:lang w:val="fr-FR"/>
        </w:rPr>
        <w:t xml:space="preserve"> : ARTS PLASTIQUES </w:t>
      </w:r>
    </w:p>
    <w:p>
      <w:pPr>
        <w:pStyle w:val="Par défaut"/>
        <w:bidi w:val="0"/>
        <w:spacing w:before="0" w:line="168" w:lineRule="auto"/>
        <w:ind w:left="0" w:right="0" w:firstLine="0"/>
        <w:jc w:val="center"/>
        <w:rPr>
          <w:rStyle w:val="Aucun"/>
          <w:rFonts w:ascii="Avenir Book" w:cs="Avenir Book" w:hAnsi="Avenir Book" w:eastAsia="Avenir Book"/>
          <w:sz w:val="28"/>
          <w:szCs w:val="28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Avenir Heavy" w:cs="Avenir Heavy" w:hAnsi="Avenir Heavy" w:eastAsia="Avenir Heavy"/>
          <w:sz w:val="23"/>
          <w:szCs w:val="23"/>
          <w:rtl w:val="0"/>
        </w:rPr>
      </w:pPr>
      <w:r>
        <w:rPr>
          <w:rFonts w:ascii="Avenir Heavy" w:hAnsi="Avenir Heavy"/>
          <w:sz w:val="23"/>
          <w:szCs w:val="23"/>
          <w:rtl w:val="0"/>
          <w:lang w:val="de-DE"/>
        </w:rPr>
        <w:t>1ER SEMESTRE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g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riques 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Avenir Heavy" w:cs="Avenir Heavy" w:hAnsi="Avenir Heavy" w:eastAsia="Avenir Heavy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EP </w:t>
      </w:r>
      <w:r>
        <w:rPr>
          <w:rFonts w:ascii="Calibri" w:hAnsi="Calibri"/>
          <w:b w:val="1"/>
          <w:bCs w:val="1"/>
          <w:sz w:val="23"/>
          <w:szCs w:val="23"/>
          <w:rtl w:val="0"/>
        </w:rPr>
        <w:t>D2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 </w:t>
      </w: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011114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/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Histoire de l</w:t>
      </w:r>
      <w:r>
        <w:rPr>
          <w:rFonts w:ascii="Calibri" w:hAnsi="Calibri" w:hint="default"/>
          <w:b w:val="1"/>
          <w:bCs w:val="1"/>
          <w:sz w:val="23"/>
          <w:szCs w:val="23"/>
          <w:rtl w:val="1"/>
        </w:rPr>
        <w:t>’</w:t>
      </w: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art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 xml:space="preserve">«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Les avant-gardes historiques </w:t>
      </w:r>
      <w:r>
        <w:rPr>
          <w:rFonts w:ascii="Calibri" w:hAnsi="Calibri" w:hint="default"/>
          <w:b w:val="1"/>
          <w:bCs w:val="1"/>
          <w:sz w:val="23"/>
          <w:szCs w:val="23"/>
          <w:rtl w:val="0"/>
          <w:lang w:val="it-IT"/>
        </w:rPr>
        <w:t>»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>travers les oeuvres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une part et,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autre part, un corpus des textes 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oriques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artistes, on explorera quelques th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  <w:lang w:val="fr-FR"/>
        </w:rPr>
        <w:t>mes fondamentaux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 des trois premi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  <w:lang w:val="fr-FR"/>
        </w:rPr>
        <w:t>res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cennies du 20e si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  <w:lang w:val="fr-FR"/>
        </w:rPr>
        <w:t>cle : les diff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rents facteurs qui ont permis la rupture avec la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« </w:t>
      </w:r>
      <w:r>
        <w:rPr>
          <w:rFonts w:ascii="Avenir Book" w:hAnsi="Avenir Book"/>
          <w:sz w:val="23"/>
          <w:szCs w:val="23"/>
          <w:rtl w:val="0"/>
        </w:rPr>
        <w:t>mim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en-US"/>
        </w:rPr>
        <w:t xml:space="preserve">sis 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 xml:space="preserve">» </w:t>
      </w:r>
      <w:r>
        <w:rPr>
          <w:rFonts w:ascii="Avenir Book" w:hAnsi="Avenir Book"/>
          <w:sz w:val="23"/>
          <w:szCs w:val="23"/>
          <w:rtl w:val="0"/>
          <w:lang w:val="fr-FR"/>
        </w:rPr>
        <w:t>et 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rtl w:val="0"/>
          <w:lang w:val="fr-FR"/>
        </w:rPr>
        <w:t>laboration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abstraction avant la Grande Guerre, puis, durant cette guerre, le ph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</w:rPr>
        <w:t>nom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ne du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«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retour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</w:rPr>
        <w:t>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ordre 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 xml:space="preserve">» </w:t>
      </w:r>
      <w:r>
        <w:rPr>
          <w:rFonts w:ascii="Avenir Book" w:hAnsi="Avenir Book"/>
          <w:sz w:val="23"/>
          <w:szCs w:val="23"/>
          <w:rtl w:val="0"/>
          <w:lang w:val="fr-FR"/>
        </w:rPr>
        <w:t>; les strat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gies, les discours, les id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ologies complexes des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«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avant-gardes 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 xml:space="preserve">» </w:t>
      </w:r>
      <w:r>
        <w:rPr>
          <w:rFonts w:ascii="Avenir Book" w:hAnsi="Avenir Book"/>
          <w:sz w:val="23"/>
          <w:szCs w:val="23"/>
          <w:rtl w:val="0"/>
          <w:lang w:val="fr-FR"/>
        </w:rPr>
        <w:t>dans les diff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rents pays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Europe ; la conjonction de la revendication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autonomie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 et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appel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>la fusion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 et de la vie au sein des m</w:t>
      </w:r>
      <w:r>
        <w:rPr>
          <w:rFonts w:ascii="Avenir Book" w:hAnsi="Avenir Book" w:hint="default"/>
          <w:sz w:val="23"/>
          <w:szCs w:val="23"/>
          <w:rtl w:val="0"/>
        </w:rPr>
        <w:t>ê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mes mouvements ; les discours sur la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«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mort 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 xml:space="preserve">» </w:t>
      </w:r>
      <w:r>
        <w:rPr>
          <w:rFonts w:ascii="Avenir Book" w:hAnsi="Avenir Book"/>
          <w:sz w:val="23"/>
          <w:szCs w:val="23"/>
          <w:rtl w:val="0"/>
          <w:lang w:val="fr-FR"/>
        </w:rPr>
        <w:t>de la peinture et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 dans son ensemble, souvent li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e au passage des peintres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</w:rPr>
        <w:t>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architecture et au design ; la mise en question des cat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gories / disciplines classiques relevant des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«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beaux-arts 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 xml:space="preserve">» </w:t>
      </w:r>
      <w:r>
        <w:rPr>
          <w:rFonts w:ascii="Avenir Book" w:hAnsi="Avenir Book"/>
          <w:sz w:val="23"/>
          <w:szCs w:val="23"/>
          <w:rtl w:val="0"/>
          <w:lang w:val="fr-FR"/>
        </w:rPr>
        <w:t>et 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rtl w:val="0"/>
          <w:lang w:val="fr-FR"/>
        </w:rPr>
        <w:t>mergence de formes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 nouvelles, tel le collage,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oeuvre-objet ou bien encore le ready-made avec ses cons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quences sur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</w:rPr>
        <w:t xml:space="preserve">art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</w:rPr>
        <w:t>venir.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EP </w:t>
      </w:r>
      <w:r>
        <w:rPr>
          <w:rFonts w:ascii="Calibri" w:hAnsi="Calibri"/>
          <w:b w:val="1"/>
          <w:bCs w:val="1"/>
          <w:sz w:val="23"/>
          <w:szCs w:val="23"/>
          <w:rtl w:val="0"/>
        </w:rPr>
        <w:t>D2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 </w:t>
      </w: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011314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/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Philosophie de l</w:t>
      </w:r>
      <w:r>
        <w:rPr>
          <w:rFonts w:ascii="Calibri" w:hAnsi="Calibri" w:hint="default"/>
          <w:b w:val="1"/>
          <w:bCs w:val="1"/>
          <w:sz w:val="23"/>
          <w:szCs w:val="23"/>
          <w:rtl w:val="1"/>
        </w:rPr>
        <w:t>’</w:t>
      </w:r>
      <w:r>
        <w:rPr>
          <w:rFonts w:ascii="Calibri" w:hAnsi="Calibri"/>
          <w:b w:val="1"/>
          <w:bCs w:val="1"/>
          <w:sz w:val="23"/>
          <w:szCs w:val="23"/>
          <w:rtl w:val="0"/>
        </w:rPr>
        <w:t>art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  <w:lang w:val="fr-FR"/>
        </w:rPr>
        <w:t>Le semestre propose en premier lieu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aborder la 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matique du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« </w:t>
      </w:r>
      <w:r>
        <w:rPr>
          <w:rFonts w:ascii="Avenir Book" w:hAnsi="Avenir Book"/>
          <w:sz w:val="23"/>
          <w:szCs w:val="23"/>
          <w:rtl w:val="0"/>
          <w:lang w:val="pt-PT"/>
        </w:rPr>
        <w:t xml:space="preserve">sublime 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»</w:t>
      </w:r>
      <w:r>
        <w:rPr>
          <w:rFonts w:ascii="Avenir Book" w:hAnsi="Avenir Book"/>
          <w:sz w:val="23"/>
          <w:szCs w:val="23"/>
          <w:rtl w:val="0"/>
          <w:lang w:val="fr-FR"/>
        </w:rPr>
        <w:t>, concept clef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en-US"/>
        </w:rPr>
        <w:t>esth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tique ayant des 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sonances importantes avec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histoire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art et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en-US"/>
        </w:rPr>
        <w:t>esth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tique contemporaine. Allant du texte pionnier de Ps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udo-Longin, en passant par Kant et Schiller, pour arriver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>Jean-Fran</w:t>
      </w:r>
      <w:r>
        <w:rPr>
          <w:rFonts w:ascii="Avenir Book" w:hAnsi="Avenir Book" w:hint="default"/>
          <w:sz w:val="23"/>
          <w:szCs w:val="23"/>
          <w:rtl w:val="0"/>
        </w:rPr>
        <w:t>ç</w:t>
      </w:r>
      <w:r>
        <w:rPr>
          <w:rFonts w:ascii="Avenir Book" w:hAnsi="Avenir Book"/>
          <w:sz w:val="23"/>
          <w:szCs w:val="23"/>
          <w:rtl w:val="0"/>
          <w:lang w:val="fr-FR"/>
        </w:rPr>
        <w:t>ois Lyotard, le sublime se dessine comme un concept op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rant dans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histoire de la pens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e (rationalisme, criticisme, empirisme, romantisme). Successivement sera abord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e la 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matique de la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«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Critique 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»</w:t>
      </w:r>
      <w:r>
        <w:rPr>
          <w:rFonts w:ascii="Avenir Book" w:hAnsi="Avenir Book"/>
          <w:sz w:val="23"/>
          <w:szCs w:val="23"/>
          <w:rtl w:val="0"/>
          <w:lang w:val="fr-FR"/>
        </w:rPr>
        <w:t>, une 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flexion sur les concepts fondamentaux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en-US"/>
        </w:rPr>
        <w:t>esth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tique et de la 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orie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art : la notion du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« </w:t>
      </w:r>
      <w:r>
        <w:rPr>
          <w:rFonts w:ascii="Avenir Book" w:hAnsi="Avenir Book"/>
          <w:sz w:val="23"/>
          <w:szCs w:val="23"/>
          <w:rtl w:val="0"/>
          <w:lang w:val="fr-FR"/>
        </w:rPr>
        <w:t>jugement de go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û</w:t>
      </w:r>
      <w:r>
        <w:rPr>
          <w:rFonts w:ascii="Avenir Book" w:hAnsi="Avenir Book"/>
          <w:sz w:val="23"/>
          <w:szCs w:val="23"/>
          <w:rtl w:val="0"/>
        </w:rPr>
        <w:t xml:space="preserve">t 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 xml:space="preserve">» </w:t>
      </w:r>
      <w:r>
        <w:rPr>
          <w:rFonts w:ascii="Avenir Book" w:hAnsi="Avenir Book"/>
          <w:sz w:val="23"/>
          <w:szCs w:val="23"/>
          <w:rtl w:val="0"/>
          <w:lang w:val="fr-FR"/>
        </w:rPr>
        <w:t>permettra de mettre en lumi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>è</w:t>
      </w:r>
      <w:r>
        <w:rPr>
          <w:rFonts w:ascii="Avenir Book" w:hAnsi="Avenir Book"/>
          <w:sz w:val="23"/>
          <w:szCs w:val="23"/>
          <w:rtl w:val="0"/>
          <w:lang w:val="fr-FR"/>
        </w:rPr>
        <w:t>re les rebondissements f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conds des normes esth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tiques allant jusqu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’à </w:t>
      </w:r>
      <w:r>
        <w:rPr>
          <w:rFonts w:ascii="Avenir Book" w:hAnsi="Avenir Book"/>
          <w:sz w:val="23"/>
          <w:szCs w:val="23"/>
          <w:rtl w:val="0"/>
          <w:lang w:val="it-IT"/>
        </w:rPr>
        <w:t>la p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riode contemporaine. Mode de contr</w:t>
      </w:r>
      <w:r>
        <w:rPr>
          <w:rFonts w:ascii="Avenir Book" w:hAnsi="Avenir Book" w:hint="default"/>
          <w:sz w:val="23"/>
          <w:szCs w:val="23"/>
          <w:rtl w:val="0"/>
        </w:rPr>
        <w:t>ô</w:t>
      </w:r>
      <w:r>
        <w:rPr>
          <w:rFonts w:ascii="Avenir Book" w:hAnsi="Avenir Book"/>
          <w:sz w:val="23"/>
          <w:szCs w:val="23"/>
          <w:rtl w:val="0"/>
          <w:lang w:val="fr-FR"/>
        </w:rPr>
        <w:t>le : contr</w:t>
      </w:r>
      <w:r>
        <w:rPr>
          <w:rFonts w:ascii="Avenir Book" w:hAnsi="Avenir Book" w:hint="default"/>
          <w:sz w:val="23"/>
          <w:szCs w:val="23"/>
          <w:rtl w:val="0"/>
        </w:rPr>
        <w:t>ô</w:t>
      </w:r>
      <w:r>
        <w:rPr>
          <w:rFonts w:ascii="Avenir Book" w:hAnsi="Avenir Book"/>
          <w:sz w:val="23"/>
          <w:szCs w:val="23"/>
          <w:rtl w:val="0"/>
          <w:lang w:val="fr-FR"/>
        </w:rPr>
        <w:t>le continu. Le cours entrelacera approche historique et probl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matisation des notions. On attend de 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rtl w:val="0"/>
          <w:lang w:val="fr-FR"/>
        </w:rPr>
        <w:t>tudiant, au terme de ce cheminement, qu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il puisse </w:t>
      </w:r>
      <w:r>
        <w:rPr>
          <w:rFonts w:ascii="Avenir Book" w:hAnsi="Avenir Book" w:hint="default"/>
          <w:sz w:val="23"/>
          <w:szCs w:val="23"/>
          <w:rtl w:val="0"/>
        </w:rPr>
        <w:t>ê</w:t>
      </w:r>
      <w:r>
        <w:rPr>
          <w:rFonts w:ascii="Avenir Book" w:hAnsi="Avenir Book"/>
          <w:sz w:val="23"/>
          <w:szCs w:val="23"/>
          <w:rtl w:val="0"/>
          <w:lang w:val="fr-FR"/>
        </w:rPr>
        <w:t>tre en mesure de conduire une 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flexion argument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e nourrie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une connaissance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histoire des concepts et des probl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matiques.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sp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cifiques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EP </w:t>
      </w:r>
      <w:r>
        <w:rPr>
          <w:rFonts w:ascii="Calibri" w:hAnsi="Calibri"/>
          <w:b w:val="1"/>
          <w:bCs w:val="1"/>
          <w:sz w:val="23"/>
          <w:szCs w:val="23"/>
          <w:rtl w:val="0"/>
        </w:rPr>
        <w:t>D2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 </w:t>
      </w:r>
      <w:r>
        <w:rPr>
          <w:rFonts w:ascii="Calibri" w:hAnsi="Calibri"/>
          <w:b w:val="1"/>
          <w:bCs w:val="1"/>
          <w:sz w:val="23"/>
          <w:szCs w:val="23"/>
          <w:rtl w:val="0"/>
        </w:rPr>
        <w:t xml:space="preserve">011514 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/ </w:t>
      </w:r>
      <w:r>
        <w:rPr>
          <w:rFonts w:ascii="Calibri" w:hAnsi="Calibri"/>
          <w:b w:val="1"/>
          <w:bCs w:val="1"/>
          <w:sz w:val="23"/>
          <w:szCs w:val="23"/>
          <w:rtl w:val="0"/>
          <w:lang w:val="it-IT"/>
        </w:rPr>
        <w:t>Cr</w:t>
      </w: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ation personnelle : exp</w:t>
      </w:r>
      <w:r>
        <w:rPr>
          <w:rFonts w:ascii="Calibri" w:hAnsi="Calibri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rimentation</w:t>
      </w: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b w:val="0"/>
          <w:bCs w:val="0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</w:rPr>
        <w:t>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tudiant est conduit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en-US"/>
        </w:rPr>
        <w:t>exp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rimenter individuellement la mise en place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une pratique artistique qui lui est propre. Le choix des techniques, des 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</w:rPr>
        <w:t>f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rences, des dispositifs artistiques est laiss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Fonts w:ascii="Avenir Book" w:hAnsi="Avenir Book"/>
          <w:sz w:val="23"/>
          <w:szCs w:val="23"/>
          <w:rtl w:val="0"/>
          <w:lang w:val="fr-FR"/>
        </w:rPr>
        <w:t>au choix de 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rtl w:val="0"/>
          <w:lang w:val="fr-FR"/>
        </w:rPr>
        <w:t>tudiant</w:t>
      </w:r>
      <w:r>
        <w:rPr>
          <w:rFonts w:ascii="Avenir Book" w:hAnsi="Avenir Book"/>
          <w:sz w:val="23"/>
          <w:szCs w:val="23"/>
          <w:rtl w:val="0"/>
          <w:lang w:val="fr-FR"/>
        </w:rPr>
        <w:t>.e</w:t>
      </w:r>
      <w:r>
        <w:rPr>
          <w:rFonts w:ascii="Avenir Book" w:hAnsi="Avenir Book"/>
          <w:sz w:val="23"/>
          <w:szCs w:val="23"/>
          <w:rtl w:val="0"/>
          <w:lang w:val="fr-FR"/>
        </w:rPr>
        <w:t>. Son exp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rimentation est rapport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</w:rPr>
        <w:t xml:space="preserve">e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>des productions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artistes contemporains.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3"/>
          <w:szCs w:val="23"/>
          <w:u w:color="000000"/>
          <w:rtl w:val="0"/>
          <w:lang w:val="fr-FR"/>
        </w:rPr>
      </w:pPr>
      <w:r>
        <w:rPr>
          <w:rFonts w:ascii="Calibri" w:hAnsi="Calibri"/>
          <w:b w:val="1"/>
          <w:bCs w:val="1"/>
          <w:sz w:val="23"/>
          <w:szCs w:val="23"/>
          <w:u w:color="000000"/>
          <w:rtl w:val="0"/>
          <w:lang w:val="fr-FR"/>
        </w:rPr>
        <w:t xml:space="preserve">EP </w:t>
      </w:r>
      <w:r>
        <w:rPr>
          <w:rStyle w:val="Aucun"/>
          <w:rFonts w:ascii="Calibri" w:hAnsi="Calibri"/>
          <w:b w:val="1"/>
          <w:bCs w:val="1"/>
          <w:sz w:val="23"/>
          <w:szCs w:val="23"/>
          <w:u w:color="000000"/>
          <w:rtl w:val="0"/>
          <w:lang w:val="fr-FR"/>
        </w:rPr>
        <w:t>D2</w:t>
      </w:r>
      <w:r>
        <w:rPr>
          <w:rStyle w:val="Aucun"/>
          <w:rFonts w:ascii="Calibri" w:hAnsi="Calibri"/>
          <w:b w:val="1"/>
          <w:bCs w:val="1"/>
          <w:sz w:val="23"/>
          <w:szCs w:val="23"/>
          <w:u w:color="000000"/>
          <w:rtl w:val="0"/>
          <w:lang w:val="fr-FR"/>
        </w:rPr>
        <w:t xml:space="preserve"> </w:t>
      </w:r>
      <w:r>
        <w:rPr>
          <w:rStyle w:val="Aucun"/>
          <w:rFonts w:ascii="Calibri" w:hAnsi="Calibri"/>
          <w:b w:val="1"/>
          <w:bCs w:val="1"/>
          <w:sz w:val="23"/>
          <w:szCs w:val="23"/>
          <w:u w:color="000000"/>
          <w:rtl w:val="0"/>
          <w:lang w:val="fr-FR"/>
        </w:rPr>
        <w:t>011714</w:t>
      </w:r>
      <w:r>
        <w:rPr>
          <w:rStyle w:val="Aucun"/>
          <w:rFonts w:ascii="Calibri" w:hAnsi="Calibri"/>
          <w:b w:val="1"/>
          <w:bCs w:val="1"/>
          <w:sz w:val="23"/>
          <w:szCs w:val="23"/>
          <w:u w:color="000000"/>
          <w:rtl w:val="0"/>
          <w:lang w:val="fr-FR"/>
        </w:rPr>
        <w:t xml:space="preserve"> / </w:t>
      </w:r>
      <w:r>
        <w:rPr>
          <w:rStyle w:val="Aucun"/>
          <w:rFonts w:ascii="Calibri" w:hAnsi="Calibri"/>
          <w:b w:val="1"/>
          <w:bCs w:val="1"/>
          <w:sz w:val="23"/>
          <w:szCs w:val="23"/>
          <w:u w:color="000000"/>
          <w:rtl w:val="0"/>
          <w:lang w:val="fr-FR"/>
        </w:rPr>
        <w:t xml:space="preserve"> Questionner le dessin 2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venir Heavy" w:cs="Avenir Heavy" w:hAnsi="Avenir Heavy" w:eastAsia="Avenir Heavy"/>
          <w:sz w:val="23"/>
          <w:szCs w:val="23"/>
          <w:u w:color="000000"/>
          <w:rtl w:val="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Aucun"/>
          <w:rFonts w:ascii="Avenir Book" w:cs="Avenir Book" w:hAnsi="Avenir Book" w:eastAsia="Avenir Book"/>
          <w:sz w:val="23"/>
          <w:szCs w:val="23"/>
          <w:u w:color="000000"/>
          <w:rtl w:val="0"/>
          <w:lang w:val="fr-FR"/>
        </w:rPr>
      </w:pP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En situations de cr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ation, d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exp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rimentation, d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observation, d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exposition, l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objectif principal de ce cours sera de d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velopper une pratique du dessin inscrit au sein de contextes vari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 xml:space="preserve">s. 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partir d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exercices sp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cifiques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,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 xml:space="preserve"> l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 xml:space="preserve">tudiant mettra 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l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’é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preuve sa pratique graphique, exploitera les potentialit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s de ces contraintes qui loin de l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enfermer dans un geste, dans une pratique sp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 xml:space="preserve">cifique, devront au contraire le conduire 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affirmer une prise de position, une d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marche plastique du dessin. En parall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è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le de cette pratique, il sera amen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 xml:space="preserve">é à 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acqu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rir des connaissances dans le champ du dessin en r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alisant un carnet m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ê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lant recherches th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oriques (en lien avec sa pratique) et exp</w:t>
      </w:r>
      <w:r>
        <w:rPr>
          <w:rFonts w:ascii="Avenir Book" w:hAnsi="Avenir Book" w:hint="default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u w:color="000000"/>
          <w:rtl w:val="0"/>
          <w:lang w:val="fr-FR"/>
        </w:rPr>
        <w:t>rimentations graphiques quotidiennes.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3"/>
          <w:szCs w:val="23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3"/>
          <w:szCs w:val="23"/>
          <w:u w:color="000000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3"/>
          <w:szCs w:val="23"/>
          <w:u w:color="000000"/>
          <w:rtl w:val="0"/>
          <w:lang w:val="fr-FR"/>
        </w:rPr>
        <w:t>EP D2</w:t>
      </w:r>
      <w:r>
        <w:rPr>
          <w:rStyle w:val="Aucun"/>
          <w:rFonts w:ascii="Calibri" w:hAnsi="Calibri"/>
          <w:b w:val="1"/>
          <w:bCs w:val="1"/>
          <w:sz w:val="23"/>
          <w:szCs w:val="23"/>
          <w:u w:color="000000"/>
          <w:rtl w:val="0"/>
          <w:lang w:val="fr-FR"/>
        </w:rPr>
        <w:t xml:space="preserve"> </w:t>
      </w:r>
      <w:r>
        <w:rPr>
          <w:rStyle w:val="Aucun"/>
          <w:rFonts w:ascii="Calibri" w:hAnsi="Calibri"/>
          <w:b w:val="1"/>
          <w:bCs w:val="1"/>
          <w:sz w:val="23"/>
          <w:szCs w:val="23"/>
          <w:u w:color="000000"/>
          <w:rtl w:val="0"/>
          <w:lang w:val="fr-FR"/>
        </w:rPr>
        <w:t xml:space="preserve">011914 </w:t>
      </w:r>
      <w:r>
        <w:rPr>
          <w:rStyle w:val="Aucun"/>
          <w:rFonts w:ascii="Calibri" w:hAnsi="Calibri"/>
          <w:b w:val="1"/>
          <w:bCs w:val="1"/>
          <w:sz w:val="23"/>
          <w:szCs w:val="23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b w:val="1"/>
          <w:bCs w:val="1"/>
          <w:sz w:val="23"/>
          <w:szCs w:val="23"/>
          <w:u w:color="000000"/>
          <w:rtl w:val="0"/>
          <w:lang w:val="fr-FR"/>
        </w:rPr>
        <w:t>Images fixes et en mouvement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Avenir Heavy" w:cs="Avenir Heavy" w:hAnsi="Avenir Heavy" w:eastAsia="Avenir Heavy"/>
          <w:sz w:val="23"/>
          <w:szCs w:val="23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sz w:val="23"/>
          <w:szCs w:val="23"/>
          <w:u w:color="000000"/>
          <w:rtl w:val="0"/>
          <w:lang w:val="fr-FR"/>
        </w:rPr>
      </w:pPr>
      <w:r>
        <w:rPr>
          <w:rStyle w:val="Aucun"/>
          <w:sz w:val="23"/>
          <w:szCs w:val="23"/>
          <w:u w:color="000000"/>
          <w:rtl w:val="0"/>
          <w:lang w:val="fr-FR"/>
        </w:rPr>
        <w:t xml:space="preserve">Ce cours de pratique vise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articuler </w:t>
      </w:r>
      <w:r>
        <w:rPr>
          <w:rStyle w:val="Aucun"/>
          <w:sz w:val="23"/>
          <w:szCs w:val="23"/>
          <w:u w:color="000000"/>
          <w:rtl w:val="0"/>
          <w:lang w:val="fr-FR"/>
        </w:rPr>
        <w:t>des exercices pratiques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 en photographie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 (argentique et num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rique) et l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inscription d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une pratique diversifi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e du m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dium avec une 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flexion plus th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orique sur ses enjeux les plus contemporains. </w:t>
      </w:r>
      <w:r>
        <w:rPr>
          <w:rStyle w:val="Aucun"/>
          <w:sz w:val="23"/>
          <w:szCs w:val="23"/>
          <w:u w:color="000000"/>
          <w:rtl w:val="0"/>
          <w:lang w:val="fr-FR"/>
        </w:rPr>
        <w:t>Il s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agit d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a</w:t>
      </w:r>
      <w:r>
        <w:rPr>
          <w:rStyle w:val="Aucun"/>
          <w:sz w:val="23"/>
          <w:szCs w:val="23"/>
          <w:u w:color="000000"/>
          <w:rtl w:val="0"/>
          <w:lang w:val="fr-FR"/>
        </w:rPr>
        <w:t>cqu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rir </w:t>
      </w:r>
      <w:r>
        <w:rPr>
          <w:rStyle w:val="Aucun"/>
          <w:sz w:val="23"/>
          <w:szCs w:val="23"/>
          <w:u w:color="000000"/>
          <w:rtl w:val="0"/>
          <w:lang w:val="fr-FR"/>
        </w:rPr>
        <w:t>une ma</w:t>
      </w:r>
      <w:r>
        <w:rPr>
          <w:rStyle w:val="Aucun"/>
          <w:sz w:val="23"/>
          <w:szCs w:val="23"/>
          <w:u w:color="000000"/>
          <w:rtl w:val="0"/>
          <w:lang w:val="fr-FR"/>
        </w:rPr>
        <w:t>î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trise des outils technologiques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rStyle w:val="Aucun"/>
          <w:sz w:val="23"/>
          <w:szCs w:val="23"/>
          <w:u w:color="000000"/>
          <w:rtl w:val="0"/>
          <w:lang w:val="fr-FR"/>
        </w:rPr>
        <w:t>partir d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un projet dont le cadre artistique est fix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é </w:t>
      </w:r>
      <w:r>
        <w:rPr>
          <w:rStyle w:val="Aucun"/>
          <w:sz w:val="23"/>
          <w:szCs w:val="23"/>
          <w:u w:color="000000"/>
          <w:rtl w:val="0"/>
          <w:lang w:val="fr-FR"/>
        </w:rPr>
        <w:t>par l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enseignant.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sz w:val="23"/>
          <w:szCs w:val="23"/>
          <w:u w:color="000000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Avenir Heavy" w:cs="Avenir Heavy" w:hAnsi="Avenir Heavy" w:eastAsia="Avenir Heavy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</w:pPr>
      <w:r>
        <w:rPr>
          <w:rStyle w:val="Aucun"/>
          <w:rFonts w:ascii="Avenir Heavy" w:hAnsi="Avenir Heavy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compl</w:t>
      </w:r>
      <w:r>
        <w:rPr>
          <w:rStyle w:val="Aucun"/>
          <w:rFonts w:ascii="Avenir Heavy" w:hAnsi="Avenir Heavy" w:hint="default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Style w:val="Aucun"/>
          <w:rFonts w:ascii="Avenir Heavy" w:hAnsi="Avenir Heavy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mentaires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EP D2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012114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Pratiques artistiques autres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Atelier d</w:t>
      </w:r>
      <w:r>
        <w:rPr>
          <w:rStyle w:val="Aucun"/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fr-FR"/>
        </w:rPr>
        <w:t>’é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criture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Avenir Book" w:cs="Avenir Book" w:hAnsi="Avenir Book" w:eastAsia="Avenir Book"/>
          <w:sz w:val="23"/>
          <w:szCs w:val="23"/>
          <w:rtl w:val="0"/>
          <w:lang w:val="fr-FR"/>
        </w:rPr>
      </w:pP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Cet atelier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vise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explor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ation de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diff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rentes formes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criture : de la pratique de la notation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la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daction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un texte suivi ; de la description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,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au court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cit.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partir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un corpus de textes repr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sentatifs, on propose de rep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rer des techniques puis de les mettre en oeuvre pour produire un texte, ensuite relu et comment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collectivement. Une pratique personnelle de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criture n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est pas requise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en amont mais il est demand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crire et lire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guli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è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rement.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Avenir Book" w:cs="Avenir Book" w:hAnsi="Avenir Book" w:eastAsia="Avenir Book"/>
          <w:sz w:val="23"/>
          <w:szCs w:val="23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EP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D201LA14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Pratique d'une langue obligatoire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3"/>
          <w:szCs w:val="23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3"/>
          <w:szCs w:val="23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Anglais  Ou  Espagnol 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</w:pPr>
      <w:r>
        <w:rPr>
          <w:rStyle w:val="Aucun"/>
          <w:rFonts w:ascii="Calibri" w:hAnsi="Calibri"/>
          <w:b w:val="0"/>
          <w:bCs w:val="0"/>
          <w:sz w:val="24"/>
          <w:szCs w:val="24"/>
          <w:rtl w:val="0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LICENCE</w:t>
      </w:r>
      <w:r>
        <w:rPr>
          <w:rFonts w:ascii="Calibri" w:hAnsi="Calibri"/>
          <w:b w:val="1"/>
          <w:bCs w:val="1"/>
          <w:sz w:val="28"/>
          <w:szCs w:val="28"/>
          <w:rtl w:val="0"/>
          <w:lang w:val="fr-FR"/>
        </w:rPr>
        <w:t xml:space="preserve"> 2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Fonts w:ascii="Calibri" w:hAnsi="Calibri"/>
          <w:b w:val="1"/>
          <w:bCs w:val="1"/>
          <w:sz w:val="28"/>
          <w:szCs w:val="28"/>
          <w:rtl w:val="0"/>
          <w:lang w:val="fr-FR"/>
        </w:rPr>
        <w:t>distance</w:t>
      </w:r>
      <w:r>
        <w:rPr>
          <w:rFonts w:ascii="Calibri" w:hAnsi="Calibri"/>
          <w:b w:val="1"/>
          <w:bCs w:val="1"/>
          <w:sz w:val="28"/>
          <w:szCs w:val="28"/>
          <w:rtl w:val="0"/>
          <w:lang w:val="fr-FR"/>
        </w:rPr>
        <w:t xml:space="preserve"> : ARTS PLASTIQUES 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0"/>
          <w:bCs w:val="0"/>
          <w:sz w:val="28"/>
          <w:szCs w:val="28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2EME</w:t>
      </w:r>
      <w:r>
        <w:rPr>
          <w:rFonts w:ascii="Calibri" w:hAnsi="Calibri"/>
          <w:b w:val="1"/>
          <w:bCs w:val="1"/>
          <w:sz w:val="23"/>
          <w:szCs w:val="23"/>
          <w:rtl w:val="0"/>
          <w:lang w:val="en-US"/>
        </w:rPr>
        <w:t xml:space="preserve"> SEMESTRE 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g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riques 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D2011114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Histoire de l'art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« 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Introduction 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l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art du XXe si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cle de 1960 aux ann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es 2000 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 xml:space="preserve"> »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sz w:val="23"/>
          <w:szCs w:val="23"/>
          <w:u w:color="000000"/>
          <w:rtl w:val="0"/>
        </w:rPr>
      </w:pP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tude de quelques moments importants de la pratique et de la th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orie artistiques depuis 19</w:t>
      </w:r>
      <w:r>
        <w:rPr>
          <w:sz w:val="23"/>
          <w:szCs w:val="23"/>
          <w:u w:color="000000"/>
          <w:rtl w:val="0"/>
          <w:lang w:val="fr-FR"/>
        </w:rPr>
        <w:t>60</w:t>
      </w:r>
      <w:r>
        <w:rPr>
          <w:sz w:val="23"/>
          <w:szCs w:val="23"/>
          <w:u w:color="000000"/>
          <w:rtl w:val="0"/>
          <w:lang w:val="nl-NL"/>
        </w:rPr>
        <w:t xml:space="preserve">, date </w:t>
      </w:r>
      <w:r>
        <w:rPr>
          <w:sz w:val="23"/>
          <w:szCs w:val="23"/>
          <w:u w:color="000000"/>
          <w:rtl w:val="0"/>
        </w:rPr>
        <w:t xml:space="preserve">à </w:t>
      </w:r>
      <w:r>
        <w:rPr>
          <w:sz w:val="23"/>
          <w:szCs w:val="23"/>
          <w:u w:color="000000"/>
          <w:rtl w:val="0"/>
          <w:lang w:val="fr-FR"/>
        </w:rPr>
        <w:t>laquelle le centre du monde de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de-DE"/>
        </w:rPr>
        <w:t>art s</w:t>
      </w:r>
      <w:r>
        <w:rPr>
          <w:sz w:val="23"/>
          <w:szCs w:val="23"/>
          <w:u w:color="000000"/>
          <w:rtl w:val="0"/>
          <w:lang w:val="fr-FR"/>
        </w:rPr>
        <w:t>’é</w:t>
      </w:r>
      <w:r>
        <w:rPr>
          <w:sz w:val="23"/>
          <w:szCs w:val="23"/>
          <w:u w:color="000000"/>
          <w:rtl w:val="0"/>
          <w:lang w:val="fr-FR"/>
        </w:rPr>
        <w:t>tait d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</w:rPr>
        <w:t>j</w:t>
      </w:r>
      <w:r>
        <w:rPr>
          <w:sz w:val="23"/>
          <w:szCs w:val="23"/>
          <w:u w:color="000000"/>
          <w:rtl w:val="0"/>
        </w:rPr>
        <w:t xml:space="preserve">à </w:t>
      </w:r>
      <w:r>
        <w:rPr>
          <w:sz w:val="23"/>
          <w:szCs w:val="23"/>
          <w:u w:color="000000"/>
          <w:rtl w:val="0"/>
        </w:rPr>
        <w:t>d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en-US"/>
        </w:rPr>
        <w:t>plac</w:t>
      </w:r>
      <w:r>
        <w:rPr>
          <w:sz w:val="23"/>
          <w:szCs w:val="23"/>
          <w:u w:color="000000"/>
          <w:rtl w:val="0"/>
          <w:lang w:val="fr-FR"/>
        </w:rPr>
        <w:t xml:space="preserve">é </w:t>
      </w:r>
      <w:r>
        <w:rPr>
          <w:sz w:val="23"/>
          <w:szCs w:val="23"/>
          <w:u w:color="000000"/>
          <w:rtl w:val="0"/>
          <w:lang w:val="fr-FR"/>
        </w:rPr>
        <w:t>de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 xml:space="preserve">Europe aux 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tats-Unis.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>expressionnisme abstrait ainsi que les th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ories esth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tiques qui se sont d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velopp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es autour de lui constitueront notre point de d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part, avant d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>aborder des mouvances et des pratiques internationales aussi diverses que Cobra et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>Internationale situationniste, le n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o-dada, le happening, le pop art, le nouveau r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alisme, le minimalisme,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 xml:space="preserve">art conceptuel et </w:t>
      </w:r>
      <w:r>
        <w:rPr>
          <w:rStyle w:val="Aucun"/>
          <w:rFonts w:ascii="Avenir Book Oblique" w:hAnsi="Avenir Book Oblique"/>
          <w:sz w:val="23"/>
          <w:szCs w:val="23"/>
          <w:u w:color="000000"/>
          <w:rtl w:val="0"/>
        </w:rPr>
        <w:t>in situ</w:t>
      </w:r>
      <w:r>
        <w:rPr>
          <w:sz w:val="23"/>
          <w:szCs w:val="23"/>
          <w:u w:color="000000"/>
          <w:rtl w:val="0"/>
          <w:lang w:val="it-IT"/>
        </w:rPr>
        <w:t>, arte povera, la performance, le body art,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</w:rPr>
        <w:t>art vid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o. Seront examin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s la tendance vers une forte hybridation des genres artistiques ainsi que le d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sir de r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</w:rPr>
        <w:t>ins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rer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>art dans les probl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matiques de l</w:t>
      </w:r>
      <w:r>
        <w:rPr>
          <w:sz w:val="23"/>
          <w:szCs w:val="23"/>
          <w:u w:color="000000"/>
          <w:rtl w:val="0"/>
          <w:lang w:val="fr-FR"/>
        </w:rPr>
        <w:t>’é</w:t>
      </w:r>
      <w:r>
        <w:rPr>
          <w:sz w:val="23"/>
          <w:szCs w:val="23"/>
          <w:u w:color="000000"/>
          <w:rtl w:val="0"/>
          <w:lang w:val="fr-FR"/>
        </w:rPr>
        <w:t>conomie capitaliste, des m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dias de masse, de la </w:t>
      </w:r>
      <w:r>
        <w:rPr>
          <w:sz w:val="23"/>
          <w:szCs w:val="23"/>
          <w:u w:color="000000"/>
          <w:rtl w:val="0"/>
          <w:lang w:val="fr-FR"/>
        </w:rPr>
        <w:t xml:space="preserve">« </w:t>
      </w:r>
      <w:r>
        <w:rPr>
          <w:sz w:val="23"/>
          <w:szCs w:val="23"/>
          <w:u w:color="000000"/>
          <w:rtl w:val="0"/>
          <w:lang w:val="fr-FR"/>
        </w:rPr>
        <w:t>soci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</w:rPr>
        <w:t>t</w:t>
      </w:r>
      <w:r>
        <w:rPr>
          <w:sz w:val="23"/>
          <w:szCs w:val="23"/>
          <w:u w:color="000000"/>
          <w:rtl w:val="0"/>
          <w:lang w:val="fr-FR"/>
        </w:rPr>
        <w:t xml:space="preserve">é </w:t>
      </w:r>
      <w:r>
        <w:rPr>
          <w:sz w:val="23"/>
          <w:szCs w:val="23"/>
          <w:u w:color="000000"/>
          <w:rtl w:val="0"/>
          <w:lang w:val="fr-FR"/>
        </w:rPr>
        <w:t xml:space="preserve">du spectacle </w:t>
      </w:r>
      <w:r>
        <w:rPr>
          <w:sz w:val="23"/>
          <w:szCs w:val="23"/>
          <w:u w:color="000000"/>
          <w:rtl w:val="0"/>
          <w:lang w:val="it-IT"/>
        </w:rPr>
        <w:t>»</w:t>
      </w:r>
      <w:r>
        <w:rPr>
          <w:sz w:val="23"/>
          <w:szCs w:val="23"/>
          <w:u w:color="000000"/>
          <w:rtl w:val="0"/>
          <w:lang w:val="fr-FR"/>
        </w:rPr>
        <w:t>, de la culture populaire ou de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>industrialisation. Une attention particuli</w:t>
      </w:r>
      <w:r>
        <w:rPr>
          <w:sz w:val="23"/>
          <w:szCs w:val="23"/>
          <w:u w:color="000000"/>
          <w:rtl w:val="0"/>
          <w:lang w:val="it-IT"/>
        </w:rPr>
        <w:t>è</w:t>
      </w:r>
      <w:r>
        <w:rPr>
          <w:sz w:val="23"/>
          <w:szCs w:val="23"/>
          <w:u w:color="000000"/>
          <w:rtl w:val="0"/>
          <w:lang w:val="it-IT"/>
        </w:rPr>
        <w:t>re sera port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e aux d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placements du sens des cat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gories d</w:t>
      </w:r>
      <w:r>
        <w:rPr>
          <w:sz w:val="23"/>
          <w:szCs w:val="23"/>
          <w:u w:color="000000"/>
          <w:rtl w:val="0"/>
          <w:lang w:val="fr-FR"/>
        </w:rPr>
        <w:t xml:space="preserve">’« </w:t>
      </w:r>
      <w:r>
        <w:rPr>
          <w:sz w:val="23"/>
          <w:szCs w:val="23"/>
          <w:u w:color="000000"/>
          <w:rtl w:val="0"/>
        </w:rPr>
        <w:t xml:space="preserve">art </w:t>
      </w:r>
      <w:r>
        <w:rPr>
          <w:sz w:val="23"/>
          <w:szCs w:val="23"/>
          <w:u w:color="000000"/>
          <w:rtl w:val="0"/>
          <w:lang w:val="it-IT"/>
        </w:rPr>
        <w:t>»</w:t>
      </w:r>
      <w:r>
        <w:rPr>
          <w:sz w:val="23"/>
          <w:szCs w:val="23"/>
          <w:u w:color="000000"/>
          <w:rtl w:val="0"/>
        </w:rPr>
        <w:t xml:space="preserve">, </w:t>
      </w:r>
      <w:r>
        <w:rPr>
          <w:sz w:val="23"/>
          <w:szCs w:val="23"/>
          <w:u w:color="000000"/>
          <w:rtl w:val="0"/>
          <w:lang w:val="fr-FR"/>
        </w:rPr>
        <w:t xml:space="preserve">« </w:t>
      </w:r>
      <w:r>
        <w:rPr>
          <w:sz w:val="23"/>
          <w:szCs w:val="23"/>
          <w:u w:color="000000"/>
          <w:rtl w:val="0"/>
          <w:lang w:val="fr-FR"/>
        </w:rPr>
        <w:t xml:space="preserve">oeuvre </w:t>
      </w:r>
      <w:r>
        <w:rPr>
          <w:sz w:val="23"/>
          <w:szCs w:val="23"/>
          <w:u w:color="000000"/>
          <w:rtl w:val="0"/>
          <w:lang w:val="it-IT"/>
        </w:rPr>
        <w:t>»</w:t>
      </w:r>
      <w:r>
        <w:rPr>
          <w:sz w:val="23"/>
          <w:szCs w:val="23"/>
          <w:u w:color="000000"/>
          <w:rtl w:val="0"/>
        </w:rPr>
        <w:t xml:space="preserve">, </w:t>
      </w:r>
      <w:r>
        <w:rPr>
          <w:sz w:val="23"/>
          <w:szCs w:val="23"/>
          <w:u w:color="000000"/>
          <w:rtl w:val="0"/>
          <w:lang w:val="fr-FR"/>
        </w:rPr>
        <w:t xml:space="preserve">« </w:t>
      </w:r>
      <w:r>
        <w:rPr>
          <w:sz w:val="23"/>
          <w:szCs w:val="23"/>
          <w:u w:color="000000"/>
          <w:rtl w:val="0"/>
          <w:lang w:val="fr-FR"/>
        </w:rPr>
        <w:t xml:space="preserve">artiste </w:t>
      </w:r>
      <w:r>
        <w:rPr>
          <w:sz w:val="23"/>
          <w:szCs w:val="23"/>
          <w:u w:color="000000"/>
          <w:rtl w:val="0"/>
          <w:lang w:val="it-IT"/>
        </w:rPr>
        <w:t xml:space="preserve">» </w:t>
      </w:r>
      <w:r>
        <w:rPr>
          <w:sz w:val="23"/>
          <w:szCs w:val="23"/>
          <w:u w:color="000000"/>
          <w:rtl w:val="0"/>
          <w:lang w:val="fr-FR"/>
        </w:rPr>
        <w:t>: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>oeuvre d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 xml:space="preserve">art devient </w:t>
      </w:r>
      <w:r>
        <w:rPr>
          <w:sz w:val="23"/>
          <w:szCs w:val="23"/>
          <w:u w:color="000000"/>
          <w:rtl w:val="0"/>
          <w:lang w:val="fr-FR"/>
        </w:rPr>
        <w:t xml:space="preserve">« </w:t>
      </w:r>
      <w:r>
        <w:rPr>
          <w:sz w:val="23"/>
          <w:szCs w:val="23"/>
          <w:u w:color="000000"/>
          <w:rtl w:val="0"/>
        </w:rPr>
        <w:t>pi</w:t>
      </w:r>
      <w:r>
        <w:rPr>
          <w:sz w:val="23"/>
          <w:szCs w:val="23"/>
          <w:u w:color="000000"/>
          <w:rtl w:val="0"/>
          <w:lang w:val="it-IT"/>
        </w:rPr>
        <w:t>è</w:t>
      </w:r>
      <w:r>
        <w:rPr>
          <w:sz w:val="23"/>
          <w:szCs w:val="23"/>
          <w:u w:color="000000"/>
          <w:rtl w:val="0"/>
        </w:rPr>
        <w:t xml:space="preserve">ce </w:t>
      </w:r>
      <w:r>
        <w:rPr>
          <w:sz w:val="23"/>
          <w:szCs w:val="23"/>
          <w:u w:color="000000"/>
          <w:rtl w:val="0"/>
          <w:lang w:val="it-IT"/>
        </w:rPr>
        <w:t>»</w:t>
      </w:r>
      <w:r>
        <w:rPr>
          <w:sz w:val="23"/>
          <w:szCs w:val="23"/>
          <w:u w:color="000000"/>
          <w:rtl w:val="0"/>
          <w:lang w:val="fr-FR"/>
        </w:rPr>
        <w:t xml:space="preserve">, objet, performance, projet </w:t>
      </w:r>
      <w:r>
        <w:rPr>
          <w:rStyle w:val="Aucun"/>
          <w:rFonts w:ascii="Avenir Book Oblique" w:hAnsi="Avenir Book Oblique"/>
          <w:sz w:val="23"/>
          <w:szCs w:val="23"/>
          <w:u w:color="000000"/>
          <w:rtl w:val="0"/>
        </w:rPr>
        <w:t>in situ</w:t>
      </w:r>
      <w:r>
        <w:rPr>
          <w:sz w:val="23"/>
          <w:szCs w:val="23"/>
          <w:u w:color="000000"/>
          <w:rtl w:val="0"/>
        </w:rPr>
        <w:t xml:space="preserve">, 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nonc</w:t>
      </w:r>
      <w:r>
        <w:rPr>
          <w:sz w:val="23"/>
          <w:szCs w:val="23"/>
          <w:u w:color="000000"/>
          <w:rtl w:val="0"/>
          <w:lang w:val="fr-FR"/>
        </w:rPr>
        <w:t xml:space="preserve">é </w:t>
      </w:r>
      <w:r>
        <w:rPr>
          <w:sz w:val="23"/>
          <w:szCs w:val="23"/>
          <w:u w:color="000000"/>
          <w:rtl w:val="0"/>
          <w:lang w:val="fr-FR"/>
        </w:rPr>
        <w:t>linguistique ; souvent, elle quitte les lieux d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>exposition consacr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s pour investir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>espace public ou la nature, se confond avec les gestes et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>environnement quotidiens, travaille sur et avec le corps (de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>artiste, du spectateur), tandis que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 xml:space="preserve">artiste </w:t>
      </w:r>
      <w:r>
        <w:rPr>
          <w:sz w:val="23"/>
          <w:szCs w:val="23"/>
          <w:u w:color="000000"/>
          <w:rtl w:val="0"/>
        </w:rPr>
        <w:t xml:space="preserve">à </w:t>
      </w:r>
      <w:r>
        <w:rPr>
          <w:sz w:val="23"/>
          <w:szCs w:val="23"/>
          <w:u w:color="000000"/>
          <w:rtl w:val="0"/>
          <w:lang w:val="fr-FR"/>
        </w:rPr>
        <w:t xml:space="preserve">la fois 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largit ses fonctions et remet en question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it-IT"/>
        </w:rPr>
        <w:t>originalit</w:t>
      </w:r>
      <w:r>
        <w:rPr>
          <w:sz w:val="23"/>
          <w:szCs w:val="23"/>
          <w:u w:color="000000"/>
          <w:rtl w:val="0"/>
          <w:lang w:val="fr-FR"/>
        </w:rPr>
        <w:t xml:space="preserve">é </w:t>
      </w:r>
      <w:r>
        <w:rPr>
          <w:sz w:val="23"/>
          <w:szCs w:val="23"/>
          <w:u w:color="000000"/>
          <w:rtl w:val="0"/>
        </w:rPr>
        <w:t>pr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en-US"/>
        </w:rPr>
        <w:t>sum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e de l</w:t>
      </w:r>
      <w:r>
        <w:rPr>
          <w:sz w:val="23"/>
          <w:szCs w:val="23"/>
          <w:u w:color="000000"/>
          <w:rtl w:val="1"/>
        </w:rPr>
        <w:t>’</w:t>
      </w:r>
      <w:r>
        <w:rPr>
          <w:sz w:val="23"/>
          <w:szCs w:val="23"/>
          <w:u w:color="000000"/>
          <w:rtl w:val="0"/>
          <w:lang w:val="fr-FR"/>
        </w:rPr>
        <w:t>acte cr</w:t>
      </w:r>
      <w:r>
        <w:rPr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ateur.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D2011314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Philosophie de l</w:t>
      </w:r>
      <w:r>
        <w:rPr>
          <w:rStyle w:val="Aucun"/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art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sz w:val="24"/>
          <w:szCs w:val="24"/>
          <w:u w:color="000000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Les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bats esth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tiques autour de la notion de modernit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. Que fait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art vis-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à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-vis de la soci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? Comment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artiste devient citoyen ? Comment la cr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ation se confronte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la mont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 du capitalisme et de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urbanisme ? S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interrogeant sur les oeuvres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art et leurs modalit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s de production, le semestre m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è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ne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se confronter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des questions propres au XIXe si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è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cle (Baudelaire) pour ouvrir aux notions de modernisme et de post-modernit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(Lyotard).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sp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cifiques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D2011514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Cr</w:t>
      </w:r>
      <w:r>
        <w:rPr>
          <w:rStyle w:val="Aucun"/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ation personnelle: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d</w:t>
      </w:r>
      <w:r>
        <w:rPr>
          <w:rStyle w:val="Aucun"/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veloppement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3"/>
          <w:szCs w:val="23"/>
          <w:shd w:val="nil" w:color="auto" w:fill="auto"/>
          <w:rtl w:val="0"/>
          <w:lang w:val="fr-FR"/>
        </w:rPr>
      </w:pP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Dans une suite de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alisations plastiques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tudiant est amen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é 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finir les techniques, le champ de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f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rence, et les dispositifs coh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rents lui permettant de mettre en place une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marche cr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atrice personnelle.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D2011714 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Questionner le dessin 2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sz w:val="23"/>
          <w:szCs w:val="23"/>
          <w:u w:color="000000"/>
          <w:rtl w:val="0"/>
          <w:lang w:val="fr-FR"/>
        </w:rPr>
      </w:pPr>
      <w:r>
        <w:rPr>
          <w:rStyle w:val="Aucun"/>
          <w:sz w:val="23"/>
          <w:szCs w:val="23"/>
          <w:u w:color="000000"/>
          <w:rtl w:val="0"/>
          <w:lang w:val="fr-FR"/>
        </w:rPr>
        <w:t>Du dessin comme expression engageant l</w:t>
      </w:r>
      <w:r>
        <w:rPr>
          <w:rStyle w:val="Aucun"/>
          <w:sz w:val="23"/>
          <w:szCs w:val="23"/>
          <w:u w:color="000000"/>
          <w:rtl w:val="0"/>
          <w:lang w:val="fr-FR"/>
        </w:rPr>
        <w:t>’é</w:t>
      </w:r>
      <w:r>
        <w:rPr>
          <w:rStyle w:val="Aucun"/>
          <w:sz w:val="23"/>
          <w:szCs w:val="23"/>
          <w:u w:color="000000"/>
          <w:rtl w:val="0"/>
          <w:lang w:val="fr-FR"/>
        </w:rPr>
        <w:t>tudiant dans une pratique exp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rimentale et cr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ative, au dessin comme traduction d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un projet artistique dans un espace donn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é </w:t>
      </w:r>
      <w:r>
        <w:rPr>
          <w:rStyle w:val="Aucun"/>
          <w:sz w:val="23"/>
          <w:szCs w:val="23"/>
          <w:u w:color="000000"/>
          <w:rtl w:val="0"/>
          <w:lang w:val="fr-FR"/>
        </w:rPr>
        <w:t>(perspectives, plan pour la mise en espace d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oeuvres) ; il s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agira de jouer sur les diff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rents modes de transcriptions graphiques du dessin afin d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y donner du sens. Objectifs : s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approprier le 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el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rStyle w:val="Aucun"/>
          <w:sz w:val="23"/>
          <w:szCs w:val="23"/>
          <w:u w:color="000000"/>
          <w:rtl w:val="0"/>
          <w:lang w:val="fr-FR"/>
        </w:rPr>
        <w:t>partir de mod</w:t>
      </w:r>
      <w:r>
        <w:rPr>
          <w:rStyle w:val="Aucun"/>
          <w:sz w:val="23"/>
          <w:szCs w:val="23"/>
          <w:u w:color="000000"/>
          <w:rtl w:val="0"/>
          <w:lang w:val="fr-FR"/>
        </w:rPr>
        <w:t>è</w:t>
      </w:r>
      <w:r>
        <w:rPr>
          <w:rStyle w:val="Aucun"/>
          <w:sz w:val="23"/>
          <w:szCs w:val="23"/>
          <w:u w:color="000000"/>
          <w:rtl w:val="0"/>
          <w:lang w:val="fr-FR"/>
        </w:rPr>
        <w:t>les vivants, architectures, objets ou espaces naturels en en rendant compte par des vues et des cadrages diff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rents avec des moyens appropri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s en 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f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rence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rStyle w:val="Aucun"/>
          <w:sz w:val="23"/>
          <w:szCs w:val="23"/>
          <w:u w:color="000000"/>
          <w:rtl w:val="0"/>
          <w:lang w:val="fr-FR"/>
        </w:rPr>
        <w:t>des codes graphiques rep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rables dans l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art, et d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velopper, par ailleurs, une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« </w:t>
      </w:r>
      <w:r>
        <w:rPr>
          <w:rStyle w:val="Aucun"/>
          <w:sz w:val="23"/>
          <w:szCs w:val="23"/>
          <w:u w:color="000000"/>
          <w:rtl w:val="0"/>
          <w:lang w:val="fr-FR"/>
        </w:rPr>
        <w:t>pens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e du dessin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» </w:t>
      </w:r>
      <w:r>
        <w:rPr>
          <w:rStyle w:val="Aucun"/>
          <w:sz w:val="23"/>
          <w:szCs w:val="23"/>
          <w:u w:color="000000"/>
          <w:rtl w:val="0"/>
          <w:lang w:val="fr-FR"/>
        </w:rPr>
        <w:t>pouvant largement d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passer le support bidimensionnel et s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aventurer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«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hors papier </w:t>
      </w:r>
      <w:r>
        <w:rPr>
          <w:rStyle w:val="Aucun"/>
          <w:sz w:val="23"/>
          <w:szCs w:val="23"/>
          <w:u w:color="000000"/>
          <w:rtl w:val="0"/>
          <w:lang w:val="fr-FR"/>
        </w:rPr>
        <w:t>»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shd w:val="nil" w:color="auto" w:fill="auto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D2011914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 /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 Images fixes et en mouvement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sz w:val="23"/>
          <w:szCs w:val="23"/>
          <w:u w:color="000000"/>
          <w:rtl w:val="0"/>
          <w:lang w:val="fr-FR"/>
        </w:rPr>
      </w:pPr>
      <w:r>
        <w:rPr>
          <w:rStyle w:val="Aucun"/>
          <w:sz w:val="23"/>
          <w:szCs w:val="23"/>
          <w:u w:color="000000"/>
          <w:rtl w:val="0"/>
          <w:lang w:val="fr-FR"/>
        </w:rPr>
        <w:t xml:space="preserve">Ce cours de pratique vise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articuler et approfondir </w:t>
      </w:r>
      <w:r>
        <w:rPr>
          <w:rStyle w:val="Aucun"/>
          <w:sz w:val="23"/>
          <w:szCs w:val="23"/>
          <w:u w:color="000000"/>
          <w:rtl w:val="0"/>
          <w:lang w:val="fr-FR"/>
        </w:rPr>
        <w:t>des exercices pratiques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 en photographie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 (argentique et num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rique) et l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inscription d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une pratique diversifi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e du m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dium avec une 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flexion plus th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orique sur ses enjeux les plus contemporains. </w:t>
      </w:r>
      <w:r>
        <w:rPr>
          <w:rStyle w:val="Aucun"/>
          <w:sz w:val="23"/>
          <w:szCs w:val="23"/>
          <w:u w:color="000000"/>
          <w:rtl w:val="0"/>
          <w:lang w:val="fr-FR"/>
        </w:rPr>
        <w:t>Il s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agit d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a</w:t>
      </w:r>
      <w:r>
        <w:rPr>
          <w:rStyle w:val="Aucun"/>
          <w:sz w:val="23"/>
          <w:szCs w:val="23"/>
          <w:u w:color="000000"/>
          <w:rtl w:val="0"/>
          <w:lang w:val="fr-FR"/>
        </w:rPr>
        <w:t>cqu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rir </w:t>
      </w:r>
      <w:r>
        <w:rPr>
          <w:rStyle w:val="Aucun"/>
          <w:sz w:val="23"/>
          <w:szCs w:val="23"/>
          <w:u w:color="000000"/>
          <w:rtl w:val="0"/>
          <w:lang w:val="fr-FR"/>
        </w:rPr>
        <w:t>une ma</w:t>
      </w:r>
      <w:r>
        <w:rPr>
          <w:rStyle w:val="Aucun"/>
          <w:sz w:val="23"/>
          <w:szCs w:val="23"/>
          <w:u w:color="000000"/>
          <w:rtl w:val="0"/>
          <w:lang w:val="fr-FR"/>
        </w:rPr>
        <w:t>î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trise des outils technologiques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rStyle w:val="Aucun"/>
          <w:sz w:val="23"/>
          <w:szCs w:val="23"/>
          <w:u w:color="000000"/>
          <w:rtl w:val="0"/>
          <w:lang w:val="fr-FR"/>
        </w:rPr>
        <w:t>partir d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un projet dont le cadre artistique est fix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é </w:t>
      </w:r>
      <w:r>
        <w:rPr>
          <w:rStyle w:val="Aucun"/>
          <w:sz w:val="23"/>
          <w:szCs w:val="23"/>
          <w:u w:color="000000"/>
          <w:rtl w:val="0"/>
          <w:lang w:val="fr-FR"/>
        </w:rPr>
        <w:t>par l</w:t>
      </w:r>
      <w:r>
        <w:rPr>
          <w:rStyle w:val="Aucun"/>
          <w:sz w:val="23"/>
          <w:szCs w:val="23"/>
          <w:u w:color="000000"/>
          <w:rtl w:val="0"/>
          <w:lang w:val="fr-FR"/>
        </w:rPr>
        <w:t>’</w:t>
      </w:r>
      <w:r>
        <w:rPr>
          <w:rStyle w:val="Aucun"/>
          <w:sz w:val="23"/>
          <w:szCs w:val="23"/>
          <w:u w:color="000000"/>
          <w:rtl w:val="0"/>
          <w:lang w:val="fr-FR"/>
        </w:rPr>
        <w:t>enseignant.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compl</w:t>
      </w:r>
      <w:r>
        <w:rPr>
          <w:rStyle w:val="Aucun"/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mentaires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D2012114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Pratiques artistiques autres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3"/>
          <w:szCs w:val="23"/>
          <w:shd w:val="nil" w:color="auto" w:fill="auto"/>
          <w:rtl w:val="0"/>
          <w:lang w:val="fr-FR"/>
        </w:rPr>
      </w:pP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Cet atelier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vise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explor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ation de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diff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rentes formes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criture : de la pratique de la notation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la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daction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un texte suivi ; de la description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,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au court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cit.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partir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un corpus de textes repr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sentatifs, on propose de rep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rer des techniques puis de les mettre en oeuvre pour produire un texte, ensuite relu et comment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collectivement. Une pratique personnelle de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criture n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est pas requise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en amont mais il est demand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crire et lire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guli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è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rement.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D201LA14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Pratique d'une langue obligatoire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3"/>
          <w:szCs w:val="23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Anglais Ou Espagnol 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23"/>
          <w:szCs w:val="23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LICENCE</w:t>
      </w:r>
      <w:r>
        <w:rPr>
          <w:rFonts w:ascii="Calibri" w:hAnsi="Calibri"/>
          <w:b w:val="1"/>
          <w:bCs w:val="1"/>
          <w:sz w:val="28"/>
          <w:szCs w:val="28"/>
          <w:rtl w:val="0"/>
          <w:lang w:val="fr-FR"/>
        </w:rPr>
        <w:t xml:space="preserve"> 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Fonts w:ascii="Calibri" w:hAnsi="Calibri"/>
          <w:b w:val="1"/>
          <w:bCs w:val="1"/>
          <w:sz w:val="28"/>
          <w:szCs w:val="28"/>
          <w:rtl w:val="0"/>
          <w:lang w:val="fr-FR"/>
        </w:rPr>
        <w:t>distance</w:t>
      </w:r>
      <w:r>
        <w:rPr>
          <w:rFonts w:ascii="Calibri" w:hAnsi="Calibri"/>
          <w:b w:val="1"/>
          <w:bCs w:val="1"/>
          <w:sz w:val="28"/>
          <w:szCs w:val="28"/>
          <w:rtl w:val="0"/>
          <w:lang w:val="fr-FR"/>
        </w:rPr>
        <w:t xml:space="preserve"> : ARTS PLASTIQUES 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0"/>
          <w:bCs w:val="0"/>
          <w:sz w:val="28"/>
          <w:szCs w:val="28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de-DE"/>
        </w:rPr>
        <w:t xml:space="preserve">1ER SEMESTRE 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g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riques 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D302 11 15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Histoire de l</w:t>
      </w:r>
      <w:r>
        <w:rPr>
          <w:rStyle w:val="Aucun"/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Art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fr-FR"/>
        </w:rPr>
        <w:t>« 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Le corps et la figure dans l</w:t>
      </w:r>
      <w:r>
        <w:rPr>
          <w:rStyle w:val="Aucun"/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art depuis 1945</w:t>
      </w:r>
      <w:r>
        <w:rPr>
          <w:rStyle w:val="Aucun"/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 »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u w:color="000000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Avenir Book" w:cs="Avenir Book" w:hAnsi="Avenir Book" w:eastAsia="Avenir Book"/>
          <w:sz w:val="23"/>
          <w:szCs w:val="23"/>
          <w:rtl w:val="0"/>
          <w:lang w:val="fr-FR"/>
        </w:rPr>
      </w:pP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Les questions soulev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es par le corps depuis 1945 rel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è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vent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la fois de l'art moderne et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contemporain.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Il s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agira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aborder ces questions par chapitres :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1) Source &amp; tradition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2)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sir &amp; cr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ation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3) Le corps pervers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4) Identit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s en crises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5) Du geste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empreinte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6) Le corps expos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7) S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otypes du corps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8) Expressions du f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minin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9) Pratiques contemporaines et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«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post-humain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»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. Bibliographie :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Catalogues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exposition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/ 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Hors limites, l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art et la vie 1954-1994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, Paris, Centre Georges Pompidou 1994.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f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minimasculin. Le sexe de l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art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, Paris, Centre Georges Pompidou, 1995.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L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Art au corps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, Marseille, mus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Art contemporain, 1996.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Avenir Book" w:cs="Avenir Book" w:hAnsi="Avenir Book" w:eastAsia="Avenir Book"/>
          <w:sz w:val="23"/>
          <w:szCs w:val="23"/>
          <w:rtl w:val="0"/>
          <w:lang w:val="fr-FR"/>
        </w:rPr>
      </w:pP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Livres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/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Paul Ardenne,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 xml:space="preserve"> L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image corps. Figure de l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humain dans l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art du XXe si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>è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cle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, Paris,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d. du Regard, 2001.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Dominique Baqu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, Mauvais Genre(s)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, Paris,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d. du Regard, 2002.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Nadine Vasseur,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 xml:space="preserve"> Les incertitudes du corps. De m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tamorphoses en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transformations,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Paris, Seuil, 2004.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Helvetica" w:cs="Helvetica" w:hAnsi="Helvetica" w:eastAsia="Helvetica"/>
          <w:i w:val="1"/>
          <w:iCs w:val="1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D302 13 15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Sciences humaines appliqu</w:t>
      </w:r>
      <w:r>
        <w:rPr>
          <w:rStyle w:val="Aucun"/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 xml:space="preserve">es </w:t>
      </w:r>
      <w:r>
        <w:rPr>
          <w:rStyle w:val="Aucun"/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l</w:t>
      </w:r>
      <w:r>
        <w:rPr>
          <w:rStyle w:val="Aucun"/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4"/>
          <w:szCs w:val="24"/>
          <w:u w:color="000000"/>
          <w:rtl w:val="0"/>
          <w:lang w:val="fr-FR"/>
        </w:rPr>
        <w:t>art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venir Book Oblique" w:cs="Avenir Book Oblique" w:hAnsi="Avenir Book Oblique" w:eastAsia="Avenir Book Oblique"/>
          <w:sz w:val="23"/>
          <w:szCs w:val="23"/>
          <w:u w:color="000000"/>
          <w:rtl w:val="0"/>
          <w:lang w:val="fr-FR"/>
        </w:rPr>
      </w:pPr>
      <w:r>
        <w:rPr>
          <w:rStyle w:val="Aucun"/>
          <w:sz w:val="23"/>
          <w:szCs w:val="23"/>
          <w:u w:color="000000"/>
          <w:rtl w:val="0"/>
          <w:lang w:val="fr-FR"/>
        </w:rPr>
        <w:t>[R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sum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é </w:t>
      </w:r>
      <w:r>
        <w:rPr>
          <w:rStyle w:val="Aucun"/>
          <w:sz w:val="23"/>
          <w:szCs w:val="23"/>
          <w:u w:color="000000"/>
          <w:rtl w:val="0"/>
          <w:lang w:val="fr-FR"/>
        </w:rPr>
        <w:t>disponible en septembre]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sp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cifiques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shd w:val="nil" w:color="auto" w:fill="auto"/>
          <w:rtl w:val="0"/>
          <w:lang w:val="fr-FR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D3011515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D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marche et cr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ation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Avenir Book" w:cs="Avenir Book" w:hAnsi="Avenir Book" w:eastAsia="Avenir Book"/>
          <w:sz w:val="23"/>
          <w:szCs w:val="23"/>
          <w:rtl w:val="0"/>
          <w:lang w:val="fr-FR"/>
        </w:rPr>
      </w:pP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objectif principal de ce cours est le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veloppement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une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marche personnelle de cr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ation. Sous la conduite de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enseignant,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tudiant s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engage dans un projet artistique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partir des dispositifs, des modes de production et des domaines de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f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rence de son choix. Inform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 du champ artistique contemporain, sa pratique des arts plastiques est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guli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è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rement approfondie lors de son exposition, de sa pr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sentation et de son analyse. 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shd w:val="nil" w:color="auto" w:fill="auto"/>
          <w:lang w:val="fr-FR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D3011715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Art, images, nouveaux m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dias 1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u w:color="000000"/>
          <w:shd w:val="nil" w:color="auto" w:fill="auto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Avenir Heavy" w:cs="Avenir Heavy" w:hAnsi="Avenir Heavy" w:eastAsia="Avenir Heavy"/>
          <w:i w:val="1"/>
          <w:iCs w:val="1"/>
          <w:sz w:val="22"/>
          <w:szCs w:val="22"/>
          <w:shd w:val="nil" w:color="auto" w:fill="auto"/>
          <w:rtl w:val="0"/>
          <w:lang w:val="fr-FR"/>
        </w:rPr>
      </w:pPr>
      <w:r>
        <w:rPr>
          <w:rFonts w:ascii="Avenir Heavy" w:hAnsi="Avenir Heavy" w:hint="default"/>
          <w:i w:val="1"/>
          <w:iCs w:val="1"/>
          <w:sz w:val="22"/>
          <w:szCs w:val="22"/>
          <w:rtl w:val="0"/>
          <w:lang w:val="fr-FR"/>
        </w:rPr>
        <w:t>« </w:t>
      </w:r>
      <w:r>
        <w:rPr>
          <w:rStyle w:val="Aucun"/>
          <w:rFonts w:ascii="Avenir Heavy" w:hAnsi="Avenir Heavy"/>
          <w:i w:val="1"/>
          <w:iCs w:val="1"/>
          <w:sz w:val="22"/>
          <w:szCs w:val="22"/>
          <w:rtl w:val="0"/>
          <w:lang w:val="fr-FR"/>
        </w:rPr>
        <w:t>Pratiques plastiques bidimensionnelles et graphiques : questions de repr</w:t>
      </w:r>
      <w:r>
        <w:rPr>
          <w:rStyle w:val="Aucun"/>
          <w:rFonts w:ascii="Avenir Heavy" w:hAnsi="Avenir Heavy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venir Heavy" w:hAnsi="Avenir Heavy"/>
          <w:i w:val="1"/>
          <w:iCs w:val="1"/>
          <w:sz w:val="22"/>
          <w:szCs w:val="22"/>
          <w:rtl w:val="0"/>
          <w:lang w:val="fr-FR"/>
        </w:rPr>
        <w:t>sentations 1</w:t>
      </w:r>
      <w:r>
        <w:rPr>
          <w:rStyle w:val="Aucun"/>
          <w:rFonts w:ascii="Avenir Heavy" w:hAnsi="Avenir Heavy" w:hint="default"/>
          <w:i w:val="1"/>
          <w:iCs w:val="1"/>
          <w:sz w:val="22"/>
          <w:szCs w:val="22"/>
          <w:rtl w:val="0"/>
          <w:lang w:val="fr-FR"/>
        </w:rPr>
        <w:t> »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Avenir Book Oblique" w:cs="Avenir Book Oblique" w:hAnsi="Avenir Book Oblique" w:eastAsia="Avenir Book Oblique"/>
          <w:sz w:val="22"/>
          <w:szCs w:val="22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Avenir Book" w:cs="Avenir Book" w:hAnsi="Avenir Book" w:eastAsia="Avenir Book"/>
          <w:sz w:val="23"/>
          <w:szCs w:val="23"/>
          <w:rtl w:val="0"/>
          <w:lang w:val="fr-FR"/>
        </w:rPr>
      </w:pP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La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pratique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de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tudiant.e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se centrer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sur des questions de repr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sentation, quelle que soit la technique et les moyens mis en oeuvre (dessin, peinture, photographie, montage photographique, infographie, voire vid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o) - mais les contraintes li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es au dispositif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un enseignement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distance et aux modalit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s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examen ne permettent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envisager ce moyen que par le biais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un projet bidimensionnel -. Ce qui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sera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 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privil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gier, ce sont bien les qualit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s li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es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la plasticit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, soit la perm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abilit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des moyens, des mixages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ventuels, et donc la constitution de votre propre vocabulaire plastique et artistique qui peut impliquer des technologies dites nouvelles, comme des moyens plus traditionnels,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condition que votre production artistique, dans ce cadre, traite de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image et donc, traite de la repr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sentation. 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shd w:val="nil" w:color="auto" w:fill="auto"/>
          <w:lang w:val="fr-FR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D3011915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Art et m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dium 1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Avenir Book" w:cs="Avenir Book" w:hAnsi="Avenir Book" w:eastAsia="Avenir Book"/>
          <w:b w:val="0"/>
          <w:bCs w:val="0"/>
          <w:sz w:val="23"/>
          <w:szCs w:val="23"/>
          <w:u w:color="00000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Par ses contenus et sa m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thodologie, ce cours vise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questionner les enjeux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une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pratique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plasticienne dans les domaines de la couleur.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Des citations et analyses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oeuvres constitueront le corpus m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thodologique,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la fois en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tant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qu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objets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tudes th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oriques et mat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riaux au sens artistique du terme.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lang w:val="fr-FR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D3012115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Pratique du projet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 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sz w:val="23"/>
          <w:szCs w:val="23"/>
          <w:u w:color="000000"/>
          <w:rtl w:val="0"/>
        </w:rPr>
      </w:pPr>
      <w:r>
        <w:rPr>
          <w:sz w:val="23"/>
          <w:szCs w:val="23"/>
          <w:u w:color="000000"/>
          <w:rtl w:val="0"/>
          <w:lang w:val="fr-FR"/>
        </w:rPr>
        <w:t xml:space="preserve">Ce </w:t>
      </w:r>
      <w:r>
        <w:rPr>
          <w:sz w:val="23"/>
          <w:szCs w:val="23"/>
          <w:u w:color="000000"/>
          <w:rtl w:val="0"/>
          <w:lang w:val="fr-FR"/>
        </w:rPr>
        <w:t>cours pratique</w:t>
      </w:r>
      <w:r>
        <w:rPr>
          <w:sz w:val="23"/>
          <w:szCs w:val="23"/>
          <w:u w:color="000000"/>
          <w:rtl w:val="0"/>
          <w:lang w:val="fr-FR"/>
        </w:rPr>
        <w:t xml:space="preserve"> a pour principal objectif de vous conduire :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sz w:val="23"/>
          <w:szCs w:val="23"/>
          <w:u w:color="000000"/>
          <w:rtl w:val="0"/>
        </w:rPr>
      </w:pPr>
    </w:p>
    <w:p>
      <w:pPr>
        <w:pStyle w:val="Corps"/>
        <w:numPr>
          <w:ilvl w:val="0"/>
          <w:numId w:val="2"/>
        </w:numPr>
        <w:rPr>
          <w:sz w:val="23"/>
          <w:szCs w:val="23"/>
          <w:u w:color="000000"/>
          <w:lang w:val="fr-FR"/>
        </w:rPr>
      </w:pPr>
      <w:r>
        <w:rPr>
          <w:sz w:val="23"/>
          <w:szCs w:val="23"/>
          <w:u w:color="000000"/>
          <w:rtl w:val="0"/>
          <w:lang w:val="fr-FR"/>
        </w:rPr>
        <w:t>A concevoir la mise en espace de vos 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alisations en lien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sz w:val="23"/>
          <w:szCs w:val="23"/>
          <w:u w:color="000000"/>
          <w:rtl w:val="0"/>
          <w:lang w:val="fr-FR"/>
        </w:rPr>
        <w:t>votre d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marche plastique. </w:t>
      </w:r>
    </w:p>
    <w:p>
      <w:pPr>
        <w:pStyle w:val="Corps"/>
        <w:numPr>
          <w:ilvl w:val="0"/>
          <w:numId w:val="2"/>
        </w:numPr>
        <w:rPr>
          <w:sz w:val="23"/>
          <w:szCs w:val="23"/>
          <w:u w:color="000000"/>
          <w:lang w:val="fr-FR"/>
        </w:rPr>
      </w:pPr>
      <w:r>
        <w:rPr>
          <w:sz w:val="23"/>
          <w:szCs w:val="23"/>
          <w:u w:color="000000"/>
          <w:rtl w:val="0"/>
          <w:lang w:val="fr-FR"/>
        </w:rPr>
        <w:t xml:space="preserve">A les conjuguer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sz w:val="23"/>
          <w:szCs w:val="23"/>
          <w:u w:color="000000"/>
          <w:rtl w:val="0"/>
          <w:lang w:val="fr-FR"/>
        </w:rPr>
        <w:t>un espace 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el ou fictif (simulation dans un espace par le dessin, la mod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lisation 3D, etc.) et ainsi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sz w:val="23"/>
          <w:szCs w:val="23"/>
          <w:u w:color="000000"/>
          <w:rtl w:val="0"/>
          <w:lang w:val="fr-FR"/>
        </w:rPr>
        <w:t xml:space="preserve">penser la place du spectateur. </w:t>
      </w:r>
    </w:p>
    <w:p>
      <w:pPr>
        <w:pStyle w:val="Corps"/>
        <w:numPr>
          <w:ilvl w:val="0"/>
          <w:numId w:val="2"/>
        </w:numPr>
        <w:rPr>
          <w:sz w:val="23"/>
          <w:szCs w:val="23"/>
          <w:u w:color="000000"/>
          <w:lang w:val="fr-FR"/>
        </w:rPr>
      </w:pPr>
      <w:r>
        <w:rPr>
          <w:sz w:val="23"/>
          <w:szCs w:val="23"/>
          <w:u w:color="000000"/>
          <w:rtl w:val="0"/>
          <w:lang w:val="fr-FR"/>
        </w:rPr>
        <w:t>A analyser les enjeux, la probl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matique de votre d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marche plastique. </w:t>
      </w:r>
    </w:p>
    <w:p>
      <w:pPr>
        <w:pStyle w:val="Corps"/>
        <w:numPr>
          <w:ilvl w:val="0"/>
          <w:numId w:val="2"/>
        </w:numPr>
        <w:rPr>
          <w:sz w:val="23"/>
          <w:szCs w:val="23"/>
          <w:u w:color="000000"/>
          <w:lang w:val="pt-PT"/>
        </w:rPr>
      </w:pPr>
      <w:r>
        <w:rPr>
          <w:sz w:val="23"/>
          <w:szCs w:val="23"/>
          <w:u w:color="000000"/>
          <w:rtl w:val="0"/>
          <w:lang w:val="pt-PT"/>
        </w:rPr>
        <w:t>A rep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rer et constituer un corpus artistique de 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</w:rPr>
        <w:t>f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rence afin de situer votre d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marche dans un champ artistique 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largi.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Garamond" w:cs="Garamond" w:hAnsi="Garamond" w:eastAsia="Garamond"/>
          <w:u w:color="000000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compl</w:t>
      </w:r>
      <w:r>
        <w:rPr>
          <w:rStyle w:val="Aucun"/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mentaires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shd w:val="nil" w:color="auto" w:fill="auto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D302 25 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Pratiques artistiques dans le champ du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social : 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 xml:space="preserve">«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Voir et penser l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oeuvre : description, analyse, commentaire 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 xml:space="preserve"> »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u w:color="000000"/>
          <w:shd w:val="nil" w:color="auto" w:fill="auto"/>
          <w:rtl w:val="0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Avenir Book" w:cs="Avenir Book" w:hAnsi="Avenir Book" w:eastAsia="Avenir Book"/>
          <w:b w:val="0"/>
          <w:bCs w:val="0"/>
          <w:sz w:val="23"/>
          <w:szCs w:val="23"/>
          <w:u w:color="000000"/>
          <w:shd w:val="nil" w:color="auto" w:fill="auto"/>
          <w:rtl w:val="0"/>
        </w:rPr>
      </w:pP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En relation avec les programmes du CAPES et de l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>’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 xml:space="preserve">AGREGATION (programme en lien 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des notions plastiques telles que Corps et geste, mati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>è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re-mat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riaux-mat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rialit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 xml:space="preserve">, 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espace de repr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sentation : espace sugg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</w:rPr>
        <w:t>r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-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espace de pr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>é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sentatio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n, etc.) il s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>’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>agira d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>’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 xml:space="preserve">apprendre 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 xml:space="preserve">analyser des oeuvres et </w:t>
      </w:r>
      <w:r>
        <w:rPr>
          <w:rFonts w:ascii="Avenir Book" w:hAnsi="Avenir Book" w:hint="default"/>
          <w:b w:val="0"/>
          <w:bCs w:val="0"/>
          <w:sz w:val="23"/>
          <w:szCs w:val="23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b w:val="0"/>
          <w:bCs w:val="0"/>
          <w:sz w:val="23"/>
          <w:szCs w:val="23"/>
          <w:u w:color="000000"/>
          <w:rtl w:val="0"/>
          <w:lang w:val="fr-FR"/>
        </w:rPr>
        <w:t xml:space="preserve">savoir les mettre en lien avec sa propre pratique. 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lang w:val="fr-FR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D301LA15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 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 Pratique d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une langue obligatoire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3"/>
          <w:szCs w:val="23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Anglais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23"/>
          <w:szCs w:val="23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Ou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Style w:val="Aucun"/>
          <w:rFonts w:ascii="Calibri" w:hAnsi="Calibri"/>
          <w:b w:val="1"/>
          <w:bCs w:val="1"/>
          <w:sz w:val="23"/>
          <w:szCs w:val="23"/>
          <w:rtl w:val="0"/>
          <w:lang w:val="fr-FR"/>
        </w:rPr>
        <w:t>Espagnol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0"/>
          <w:bCs w:val="0"/>
          <w:sz w:val="28"/>
          <w:szCs w:val="28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>2EME</w:t>
      </w:r>
      <w:r>
        <w:rPr>
          <w:rFonts w:ascii="Calibri" w:hAnsi="Calibri"/>
          <w:b w:val="1"/>
          <w:bCs w:val="1"/>
          <w:sz w:val="23"/>
          <w:szCs w:val="23"/>
          <w:rtl w:val="0"/>
          <w:lang w:val="en-US"/>
        </w:rPr>
        <w:t xml:space="preserve"> SEMESTRE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g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riques 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D3011215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Philosophie de l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art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« 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Philosophie de l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art et esth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tique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 xml:space="preserve"> » 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  <w:lang w:val="fr-FR"/>
        </w:rPr>
        <w:t xml:space="preserve">Que peut signifier faire des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tudes d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en-US"/>
        </w:rPr>
        <w:t>esth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 xml:space="preserve">tique </w:t>
      </w:r>
      <w:r>
        <w:rPr>
          <w:rFonts w:ascii="Avenir Book" w:hAnsi="Avenir Book"/>
          <w:sz w:val="23"/>
          <w:szCs w:val="23"/>
          <w:rtl w:val="0"/>
          <w:lang w:val="fr-FR"/>
        </w:rPr>
        <w:t>? Peut-on m</w:t>
      </w:r>
      <w:r>
        <w:rPr>
          <w:rFonts w:ascii="Avenir Book" w:hAnsi="Avenir Book" w:hint="default"/>
          <w:sz w:val="23"/>
          <w:szCs w:val="23"/>
          <w:rtl w:val="0"/>
        </w:rPr>
        <w:t>ê</w:t>
      </w:r>
      <w:r>
        <w:rPr>
          <w:rFonts w:ascii="Avenir Book" w:hAnsi="Avenir Book"/>
          <w:sz w:val="23"/>
          <w:szCs w:val="23"/>
          <w:rtl w:val="0"/>
          <w:lang w:val="fr-FR"/>
        </w:rPr>
        <w:t>me avoir une id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e juste de ce terme ? Dans la langue fran</w:t>
      </w:r>
      <w:r>
        <w:rPr>
          <w:rFonts w:ascii="Avenir Book" w:hAnsi="Avenir Book" w:hint="default"/>
          <w:sz w:val="23"/>
          <w:szCs w:val="23"/>
          <w:rtl w:val="0"/>
        </w:rPr>
        <w:t>ç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aise actuelle 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 xml:space="preserve">« </w:t>
      </w:r>
      <w:r>
        <w:rPr>
          <w:rFonts w:ascii="Avenir Book" w:hAnsi="Avenir Book"/>
          <w:sz w:val="23"/>
          <w:szCs w:val="23"/>
          <w:rtl w:val="0"/>
          <w:lang w:val="en-US"/>
        </w:rPr>
        <w:t>esth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tique </w:t>
      </w:r>
      <w:r>
        <w:rPr>
          <w:rFonts w:ascii="Avenir Book" w:hAnsi="Avenir Book" w:hint="default"/>
          <w:sz w:val="23"/>
          <w:szCs w:val="23"/>
          <w:rtl w:val="0"/>
          <w:lang w:val="it-IT"/>
        </w:rPr>
        <w:t xml:space="preserve">»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est un terme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minemment 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quivoque. </w:t>
      </w:r>
      <w:r>
        <w:rPr>
          <w:rFonts w:ascii="Avenir Book" w:hAnsi="Avenir Book"/>
          <w:sz w:val="23"/>
          <w:szCs w:val="23"/>
          <w:rtl w:val="0"/>
          <w:lang w:val="fr-FR"/>
        </w:rPr>
        <w:t>Il s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Fonts w:ascii="Avenir Book" w:hAnsi="Avenir Book"/>
          <w:sz w:val="23"/>
          <w:szCs w:val="23"/>
          <w:rtl w:val="0"/>
          <w:lang w:val="fr-FR"/>
        </w:rPr>
        <w:t>agira de revenir aux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finitions et de tenter de </w:t>
      </w:r>
      <w:r>
        <w:rPr>
          <w:rFonts w:ascii="Avenir Book" w:hAnsi="Avenir Book"/>
          <w:sz w:val="23"/>
          <w:szCs w:val="23"/>
          <w:rtl w:val="0"/>
          <w:lang w:val="it-IT"/>
        </w:rPr>
        <w:t>diff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rencier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  <w:lang w:val="en-US"/>
        </w:rPr>
        <w:t>esth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tique de la philosophie de l</w:t>
      </w:r>
      <w:r>
        <w:rPr>
          <w:rFonts w:ascii="Avenir Book" w:hAnsi="Avenir Book" w:hint="default"/>
          <w:sz w:val="23"/>
          <w:szCs w:val="23"/>
          <w:rtl w:val="1"/>
        </w:rPr>
        <w:t>’</w:t>
      </w:r>
      <w:r>
        <w:rPr>
          <w:rFonts w:ascii="Avenir Book" w:hAnsi="Avenir Book"/>
          <w:sz w:val="23"/>
          <w:szCs w:val="23"/>
          <w:rtl w:val="0"/>
        </w:rPr>
        <w:t>art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. 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shd w:val="nil" w:color="auto" w:fill="auto"/>
          <w:lang w:val="fr-FR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D3011415 Sciences humaines appliqu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es 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l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art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u w:color="000000"/>
          <w:shd w:val="nil" w:color="auto" w:fill="auto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sz w:val="23"/>
          <w:szCs w:val="23"/>
          <w:u w:color="000000"/>
          <w:rtl w:val="0"/>
        </w:rPr>
      </w:pPr>
      <w:r>
        <w:rPr>
          <w:rStyle w:val="Aucun"/>
          <w:sz w:val="23"/>
          <w:szCs w:val="23"/>
          <w:u w:color="000000"/>
          <w:rtl w:val="0"/>
          <w:lang w:val="fr-FR"/>
        </w:rPr>
        <w:t>[R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sum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é </w:t>
      </w:r>
      <w:r>
        <w:rPr>
          <w:rStyle w:val="Aucun"/>
          <w:sz w:val="23"/>
          <w:szCs w:val="23"/>
          <w:u w:color="000000"/>
          <w:rtl w:val="0"/>
          <w:lang w:val="fr-FR"/>
        </w:rPr>
        <w:t>disponible en septembre]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sp</w:t>
      </w:r>
      <w:r>
        <w:rPr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cifiques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D3011615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D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marche et cr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ation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objectif principal de ce cours est le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veloppement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une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marche personnelle de cr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ation. Sous la conduite de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enseignant, l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tudiant s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engage dans un projet artistique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partir des dispositifs, des modes de production et des domaines de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f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rence de son choix. Inform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e du champ artistique contemporain, sa pratique des arts plastiques est 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guli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è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rement approfondie lors de son exposition, de sa pr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sentation et de son analyse. 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Fonts w:ascii="Times Roman" w:cs="Times Roman" w:hAnsi="Times Roman" w:eastAsia="Times Roman"/>
          <w:b w:val="0"/>
          <w:bCs w:val="0"/>
          <w:sz w:val="24"/>
          <w:szCs w:val="24"/>
          <w:u w:color="000000"/>
          <w:rtl w:val="0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D3011815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Art, images, nouveaux m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dias 2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« 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Pratiques plastiques bidimensionnelles et graphiques : questions de repr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sentations 2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 »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Fonts w:ascii="Avenir Book" w:hAnsi="Avenir Book"/>
          <w:sz w:val="23"/>
          <w:szCs w:val="23"/>
          <w:rtl w:val="0"/>
          <w:lang w:val="fr-FR"/>
        </w:rPr>
        <w:t>Ce cours s'inscrit dans le cadre des pratiques plastiques bidimensionnelles et graphiques. Il est le prolongement de celui du premier semestre intitul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Fonts w:ascii="Avenir Book" w:hAnsi="Avenir Book"/>
          <w:sz w:val="23"/>
          <w:szCs w:val="23"/>
          <w:rtl w:val="0"/>
        </w:rPr>
        <w:t xml:space="preserve">: 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Questions de repr</w:t>
      </w:r>
      <w:r>
        <w:rPr>
          <w:rStyle w:val="Aucun"/>
          <w:rFonts w:ascii="Avenir Book Oblique" w:hAnsi="Avenir Book Oblique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 Oblique" w:hAnsi="Avenir Book Oblique"/>
          <w:sz w:val="23"/>
          <w:szCs w:val="23"/>
          <w:rtl w:val="0"/>
          <w:lang w:val="fr-FR"/>
        </w:rPr>
        <w:t>sentation</w:t>
      </w:r>
      <w:r>
        <w:rPr>
          <w:rFonts w:ascii="Avenir Book" w:hAnsi="Avenir Book"/>
          <w:sz w:val="23"/>
          <w:szCs w:val="23"/>
          <w:rtl w:val="0"/>
          <w:lang w:val="fr-FR"/>
        </w:rPr>
        <w:t>, lequel avait pour objectif le d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veloppement de vos comp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tences plastiques et graphiques autour de la question de la repr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sentation. Bien que son contenu soit orient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Fonts w:ascii="Avenir Book" w:hAnsi="Avenir Book"/>
          <w:sz w:val="23"/>
          <w:szCs w:val="23"/>
          <w:rtl w:val="0"/>
          <w:lang w:val="fr-FR"/>
        </w:rPr>
        <w:t>vers la pr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>paration aux concours, notamment le CAPES et l'Agr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gation il vous permettait de commencer </w:t>
      </w:r>
      <w:r>
        <w:rPr>
          <w:rFonts w:ascii="Avenir Book" w:hAnsi="Avenir Book" w:hint="default"/>
          <w:sz w:val="23"/>
          <w:szCs w:val="23"/>
          <w:rtl w:val="0"/>
        </w:rPr>
        <w:t xml:space="preserve">à </w:t>
      </w:r>
      <w:r>
        <w:rPr>
          <w:rFonts w:ascii="Avenir Book" w:hAnsi="Avenir Book"/>
          <w:sz w:val="23"/>
          <w:szCs w:val="23"/>
          <w:rtl w:val="0"/>
          <w:lang w:val="fr-FR"/>
        </w:rPr>
        <w:t>aborder la question de la singularit</w:t>
      </w:r>
      <w:r>
        <w:rPr>
          <w:rFonts w:ascii="Avenir Book" w:hAnsi="Avenir Book" w:hint="default"/>
          <w:sz w:val="23"/>
          <w:szCs w:val="23"/>
          <w:rtl w:val="0"/>
          <w:lang w:val="fr-FR"/>
        </w:rPr>
        <w:t xml:space="preserve">é </w:t>
      </w:r>
      <w:r>
        <w:rPr>
          <w:rFonts w:ascii="Avenir Book" w:hAnsi="Avenir Book"/>
          <w:sz w:val="23"/>
          <w:szCs w:val="23"/>
          <w:rtl w:val="0"/>
          <w:lang w:val="fr-FR"/>
        </w:rPr>
        <w:t xml:space="preserve">de votre pratique.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3"/>
          <w:szCs w:val="23"/>
          <w:rtl w:val="0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lang w:val="fr-FR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D3012015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Art et m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dium 2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Avenir Book" w:cs="Avenir Book" w:hAnsi="Avenir Book" w:eastAsia="Avenir Book"/>
          <w:sz w:val="23"/>
          <w:szCs w:val="23"/>
          <w:rtl w:val="0"/>
        </w:rPr>
      </w:pP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Par ses contenus et sa m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thodologie, ce cours vise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questionner les enjeux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une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pratique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plasticienne dans les domaines de la couleur.Des citations et analyses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oeuvres constitueront le corpus m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thodologique, 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la fois en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tant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qu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objets d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’é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tudes th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oriques et mat</w:t>
      </w:r>
      <w:r>
        <w:rPr>
          <w:rStyle w:val="Aucun"/>
          <w:rFonts w:ascii="Avenir Book" w:hAnsi="Avenir Book" w:hint="default"/>
          <w:sz w:val="23"/>
          <w:szCs w:val="23"/>
          <w:rtl w:val="0"/>
          <w:lang w:val="fr-FR"/>
        </w:rPr>
        <w:t>é</w:t>
      </w:r>
      <w:r>
        <w:rPr>
          <w:rStyle w:val="Aucun"/>
          <w:rFonts w:ascii="Avenir Book" w:hAnsi="Avenir Book"/>
          <w:sz w:val="23"/>
          <w:szCs w:val="23"/>
          <w:rtl w:val="0"/>
          <w:lang w:val="fr-FR"/>
        </w:rPr>
        <w:t>riaux au sens artistique du terme.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lang w:val="fr-FR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D3012215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Pratique du projet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 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sz w:val="23"/>
          <w:szCs w:val="23"/>
          <w:u w:color="000000"/>
          <w:rtl w:val="0"/>
        </w:rPr>
      </w:pPr>
      <w:r>
        <w:rPr>
          <w:sz w:val="23"/>
          <w:szCs w:val="23"/>
          <w:u w:color="000000"/>
          <w:rtl w:val="0"/>
          <w:lang w:val="fr-FR"/>
        </w:rPr>
        <w:t xml:space="preserve">Ce </w:t>
      </w:r>
      <w:r>
        <w:rPr>
          <w:sz w:val="23"/>
          <w:szCs w:val="23"/>
          <w:u w:color="000000"/>
          <w:rtl w:val="0"/>
          <w:lang w:val="fr-FR"/>
        </w:rPr>
        <w:t>cours pratique</w:t>
      </w:r>
      <w:r>
        <w:rPr>
          <w:sz w:val="23"/>
          <w:szCs w:val="23"/>
          <w:u w:color="000000"/>
          <w:rtl w:val="0"/>
          <w:lang w:val="fr-FR"/>
        </w:rPr>
        <w:t xml:space="preserve"> a pour principal objectif de vous conduire :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sz w:val="23"/>
          <w:szCs w:val="23"/>
          <w:u w:color="000000"/>
          <w:rtl w:val="0"/>
        </w:rPr>
      </w:pPr>
    </w:p>
    <w:p>
      <w:pPr>
        <w:pStyle w:val="Corps"/>
        <w:numPr>
          <w:ilvl w:val="0"/>
          <w:numId w:val="3"/>
        </w:numPr>
        <w:rPr>
          <w:sz w:val="23"/>
          <w:szCs w:val="23"/>
          <w:u w:color="000000"/>
          <w:lang w:val="fr-FR"/>
        </w:rPr>
      </w:pPr>
      <w:r>
        <w:rPr>
          <w:sz w:val="23"/>
          <w:szCs w:val="23"/>
          <w:u w:color="000000"/>
          <w:rtl w:val="0"/>
          <w:lang w:val="fr-FR"/>
        </w:rPr>
        <w:t>A concevoir la mise en espace de vos 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alisations en lien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sz w:val="23"/>
          <w:szCs w:val="23"/>
          <w:u w:color="000000"/>
          <w:rtl w:val="0"/>
          <w:lang w:val="fr-FR"/>
        </w:rPr>
        <w:t>votre d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marche plastique. </w:t>
      </w:r>
    </w:p>
    <w:p>
      <w:pPr>
        <w:pStyle w:val="Corps"/>
        <w:numPr>
          <w:ilvl w:val="0"/>
          <w:numId w:val="2"/>
        </w:numPr>
        <w:rPr>
          <w:sz w:val="23"/>
          <w:szCs w:val="23"/>
          <w:u w:color="000000"/>
          <w:lang w:val="fr-FR"/>
        </w:rPr>
      </w:pPr>
      <w:r>
        <w:rPr>
          <w:sz w:val="23"/>
          <w:szCs w:val="23"/>
          <w:u w:color="000000"/>
          <w:rtl w:val="0"/>
          <w:lang w:val="fr-FR"/>
        </w:rPr>
        <w:t xml:space="preserve">A les conjuguer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sz w:val="23"/>
          <w:szCs w:val="23"/>
          <w:u w:color="000000"/>
          <w:rtl w:val="0"/>
          <w:lang w:val="fr-FR"/>
        </w:rPr>
        <w:t>un espace 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el ou fictif (simulation dans un espace par le dessin, la mod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lisation 3D, etc.) et ainsi 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à </w:t>
      </w:r>
      <w:r>
        <w:rPr>
          <w:sz w:val="23"/>
          <w:szCs w:val="23"/>
          <w:u w:color="000000"/>
          <w:rtl w:val="0"/>
          <w:lang w:val="fr-FR"/>
        </w:rPr>
        <w:t xml:space="preserve">penser la place du spectateur. </w:t>
      </w:r>
    </w:p>
    <w:p>
      <w:pPr>
        <w:pStyle w:val="Corps"/>
        <w:numPr>
          <w:ilvl w:val="0"/>
          <w:numId w:val="2"/>
        </w:numPr>
        <w:rPr>
          <w:sz w:val="23"/>
          <w:szCs w:val="23"/>
          <w:u w:color="000000"/>
          <w:lang w:val="fr-FR"/>
        </w:rPr>
      </w:pPr>
      <w:r>
        <w:rPr>
          <w:sz w:val="23"/>
          <w:szCs w:val="23"/>
          <w:u w:color="000000"/>
          <w:rtl w:val="0"/>
          <w:lang w:val="fr-FR"/>
        </w:rPr>
        <w:t>A analyser les enjeux, la probl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matique de votre d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marche plastique. </w:t>
      </w:r>
    </w:p>
    <w:p>
      <w:pPr>
        <w:pStyle w:val="Corps"/>
        <w:numPr>
          <w:ilvl w:val="0"/>
          <w:numId w:val="2"/>
        </w:numPr>
        <w:rPr>
          <w:sz w:val="23"/>
          <w:szCs w:val="23"/>
          <w:u w:color="000000"/>
          <w:lang w:val="pt-PT"/>
        </w:rPr>
      </w:pPr>
      <w:r>
        <w:rPr>
          <w:sz w:val="23"/>
          <w:szCs w:val="23"/>
          <w:u w:color="000000"/>
          <w:rtl w:val="0"/>
          <w:lang w:val="pt-PT"/>
        </w:rPr>
        <w:t>A rep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rer et constituer un corpus artistique de 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</w:rPr>
        <w:t>f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rence afin de situer votre d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 xml:space="preserve">marche dans un champ artistique 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sz w:val="23"/>
          <w:szCs w:val="23"/>
          <w:u w:color="000000"/>
          <w:rtl w:val="0"/>
          <w:lang w:val="fr-FR"/>
        </w:rPr>
        <w:t>largi.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Enseignements compl</w:t>
      </w:r>
      <w:r>
        <w:rPr>
          <w:rStyle w:val="Aucun"/>
          <w:rFonts w:ascii="Calibri" w:hAnsi="Calibri" w:hint="default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004c7f"/>
          <w:sz w:val="23"/>
          <w:szCs w:val="23"/>
          <w:u w:val="single"/>
          <w:rtl w:val="0"/>
          <w:lang w:val="fr-FR"/>
          <w14:textFill>
            <w14:solidFill>
              <w14:srgbClr w14:val="004D80"/>
            </w14:solidFill>
          </w14:textFill>
        </w:rPr>
        <w:t>mentaires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4c7f"/>
          <w:sz w:val="23"/>
          <w:szCs w:val="23"/>
          <w:u w:val="single"/>
          <w:rtl w:val="0"/>
          <w14:textFill>
            <w14:solidFill>
              <w14:srgbClr w14:val="004D80"/>
            </w14:solidFill>
          </w14:textFill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Calibri" w:cs="Calibri" w:hAnsi="Calibri" w:eastAsia="Calibri"/>
          <w:sz w:val="24"/>
          <w:szCs w:val="24"/>
          <w:u w:color="000000"/>
          <w:shd w:val="nil" w:color="auto" w:fill="auto"/>
          <w:rtl w:val="0"/>
          <w:lang w:val="fr-FR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D3012415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Pratiques artistiques autres 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u w:color="000000"/>
          <w:shd w:val="nil" w:color="auto" w:fill="auto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sz w:val="23"/>
          <w:szCs w:val="23"/>
          <w:u w:color="000000"/>
          <w:rtl w:val="0"/>
          <w:lang w:val="fr-FR"/>
        </w:rPr>
      </w:pPr>
      <w:r>
        <w:rPr>
          <w:rStyle w:val="Aucun"/>
          <w:sz w:val="23"/>
          <w:szCs w:val="23"/>
          <w:u w:color="000000"/>
          <w:rtl w:val="0"/>
          <w:lang w:val="fr-FR"/>
        </w:rPr>
        <w:t>[r</w:t>
      </w:r>
      <w:r>
        <w:rPr>
          <w:rStyle w:val="Aucun"/>
          <w:sz w:val="23"/>
          <w:szCs w:val="23"/>
          <w:u w:color="000000"/>
          <w:rtl w:val="0"/>
          <w:lang w:val="fr-FR"/>
        </w:rPr>
        <w:t>é</w:t>
      </w:r>
      <w:r>
        <w:rPr>
          <w:rStyle w:val="Aucun"/>
          <w:sz w:val="23"/>
          <w:szCs w:val="23"/>
          <w:u w:color="000000"/>
          <w:rtl w:val="0"/>
          <w:lang w:val="fr-FR"/>
        </w:rPr>
        <w:t>sum</w:t>
      </w:r>
      <w:r>
        <w:rPr>
          <w:rStyle w:val="Aucun"/>
          <w:sz w:val="23"/>
          <w:szCs w:val="23"/>
          <w:u w:color="000000"/>
          <w:rtl w:val="0"/>
          <w:lang w:val="fr-FR"/>
        </w:rPr>
        <w:t xml:space="preserve">é </w:t>
      </w:r>
      <w:r>
        <w:rPr>
          <w:rStyle w:val="Aucun"/>
          <w:sz w:val="23"/>
          <w:szCs w:val="23"/>
          <w:u w:color="000000"/>
          <w:rtl w:val="0"/>
          <w:lang w:val="fr-FR"/>
        </w:rPr>
        <w:t>disponible en septembre]</w:t>
      </w: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trike w:val="1"/>
          <w:dstrike w:val="0"/>
          <w:sz w:val="24"/>
          <w:szCs w:val="24"/>
          <w:u w:color="000000"/>
          <w:lang w:val="fr-FR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Style w:val="Aucun"/>
          <w:rFonts w:ascii="Times Roman" w:cs="Times Roman" w:hAnsi="Times Roman" w:eastAsia="Times Roman"/>
          <w:b w:val="0"/>
          <w:bCs w:val="0"/>
          <w:strike w:val="1"/>
          <w:dstrike w:val="0"/>
          <w:sz w:val="24"/>
          <w:szCs w:val="24"/>
          <w:u w:color="000000"/>
          <w:shd w:val="nil" w:color="auto" w:fill="auto"/>
        </w:rPr>
      </w:pPr>
    </w:p>
    <w:p>
      <w:pPr>
        <w:pStyle w:val="Titr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9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D301LN15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 xml:space="preserve">/ 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Pratique d</w:t>
      </w:r>
      <w:r>
        <w:rPr>
          <w:rStyle w:val="Aucun"/>
          <w:rFonts w:ascii="Calibri" w:hAnsi="Calibri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Calibri" w:hAnsi="Calibri"/>
          <w:sz w:val="24"/>
          <w:szCs w:val="24"/>
          <w:u w:color="000000"/>
          <w:rtl w:val="0"/>
          <w:lang w:val="fr-FR"/>
        </w:rPr>
        <w:t>une langue obligatoire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Anglais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Ou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pPr>
      <w:r>
        <w:rPr>
          <w:rFonts w:ascii="Calibri" w:hAnsi="Calibri"/>
          <w:b w:val="1"/>
          <w:bCs w:val="1"/>
          <w:sz w:val="23"/>
          <w:szCs w:val="23"/>
          <w:rtl w:val="0"/>
          <w:lang w:val="fr-FR"/>
        </w:rPr>
        <w:t xml:space="preserve">Espagnol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b w:val="1"/>
          <w:bCs w:val="1"/>
          <w:sz w:val="23"/>
          <w:szCs w:val="23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Heavy">
    <w:charset w:val="00"/>
    <w:family w:val="roman"/>
    <w:pitch w:val="default"/>
  </w:font>
  <w:font w:name="Geneva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Avenir Book Obliq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1006549" cy="452947"/>
          <wp:effectExtent l="0" t="0" r="0" b="0"/>
          <wp:docPr id="1073741825" name="officeArt object" descr="image-collée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-collée.tiff" descr="image-collé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549" cy="4529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rPr>
        <w:rFonts w:ascii="Geneva" w:hAnsi="Geneva"/>
        <w:outline w:val="0"/>
        <w:color w:val="004c7f"/>
        <w14:textFill>
          <w14:solidFill>
            <w14:srgbClr w14:val="004D80"/>
          </w14:solidFill>
        </w14:textFill>
      </w:rPr>
      <w:tab/>
    </w:r>
    <w:r>
      <w:rPr>
        <w:rFonts w:ascii="Geneva" w:cs="Arial Unicode MS" w:hAnsi="Geneva" w:eastAsia="Arial Unicode MS"/>
        <w:b w:val="0"/>
        <w:bCs w:val="0"/>
        <w:i w:val="0"/>
        <w:iCs w:val="0"/>
        <w:outline w:val="0"/>
        <w:color w:val="004c7f"/>
        <w:rtl w:val="0"/>
        <w:lang w:val="fr-FR"/>
        <w14:textFill>
          <w14:solidFill>
            <w14:srgbClr w14:val="004D80"/>
          </w14:solidFill>
        </w14:textFill>
      </w:rPr>
      <w:t>Ecole des Arts de la Sorbonne</w:t>
    </w:r>
    <w:r>
      <w:rPr>
        <w:rFonts w:ascii="Geneva" w:cs="Geneva" w:hAnsi="Geneva" w:eastAsia="Geneva"/>
        <w:outline w:val="0"/>
        <w:color w:val="004c7f"/>
        <w14:textFill>
          <w14:solidFill>
            <w14:srgbClr w14:val="004D80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Heavy" w:cs="Arial Unicode MS" w:hAnsi="Avenir Heav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venir Book" w:cs="Avenir Book" w:hAnsi="Avenir Book" w:eastAsia="Avenir Book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Book"/>
            <a:ea typeface="Avenir Book"/>
            <a:cs typeface="Avenir Book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